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719" w:rsidRDefault="002F1719" w:rsidP="00974F03">
      <w:pPr>
        <w:pStyle w:val="Titolo41"/>
        <w:keepNext/>
        <w:keepLines/>
        <w:spacing w:after="160"/>
        <w:ind w:left="0"/>
        <w:jc w:val="both"/>
        <w:rPr>
          <w:sz w:val="24"/>
          <w:szCs w:val="24"/>
        </w:rPr>
      </w:pPr>
      <w:bookmarkStart w:id="0" w:name="bookmark10"/>
      <w:bookmarkStart w:id="1" w:name="bookmark11"/>
      <w:bookmarkStart w:id="2" w:name="bookmark9"/>
    </w:p>
    <w:p w:rsidR="002F1719" w:rsidRDefault="002F1719" w:rsidP="00974F03">
      <w:pPr>
        <w:pStyle w:val="Titolo41"/>
        <w:keepNext/>
        <w:keepLines/>
        <w:spacing w:after="16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Prot. 12229 del 02/12/2022</w:t>
      </w:r>
      <w:bookmarkStart w:id="3" w:name="_GoBack"/>
      <w:bookmarkEnd w:id="3"/>
    </w:p>
    <w:p w:rsidR="002F1719" w:rsidRDefault="002F1719" w:rsidP="00974F03">
      <w:pPr>
        <w:pStyle w:val="Titolo41"/>
        <w:keepNext/>
        <w:keepLines/>
        <w:spacing w:after="160"/>
        <w:ind w:left="0"/>
        <w:jc w:val="both"/>
        <w:rPr>
          <w:sz w:val="24"/>
          <w:szCs w:val="24"/>
        </w:rPr>
      </w:pPr>
    </w:p>
    <w:p w:rsidR="00974F03" w:rsidRPr="00A90C1F" w:rsidRDefault="00974F03" w:rsidP="00974F03">
      <w:pPr>
        <w:pStyle w:val="Titolo41"/>
        <w:keepNext/>
        <w:keepLines/>
        <w:spacing w:after="160"/>
        <w:ind w:left="0"/>
        <w:jc w:val="both"/>
      </w:pPr>
      <w:r w:rsidRPr="00A90C1F">
        <w:rPr>
          <w:sz w:val="24"/>
          <w:szCs w:val="24"/>
        </w:rPr>
        <w:t>COMUNICATO N.</w:t>
      </w:r>
      <w:bookmarkEnd w:id="0"/>
      <w:bookmarkEnd w:id="1"/>
      <w:bookmarkEnd w:id="2"/>
      <w:r w:rsidR="002F1719">
        <w:rPr>
          <w:sz w:val="24"/>
          <w:szCs w:val="24"/>
        </w:rPr>
        <w:t xml:space="preserve"> 162</w:t>
      </w:r>
    </w:p>
    <w:p w:rsidR="00974F03" w:rsidRPr="00A90C1F" w:rsidRDefault="00974F03" w:rsidP="00974F03">
      <w:pPr>
        <w:pStyle w:val="Corpodeltesto21"/>
      </w:pPr>
      <w:r w:rsidRPr="00A90C1F">
        <w:t xml:space="preserve">Questo comunicato </w:t>
      </w:r>
      <w:proofErr w:type="spellStart"/>
      <w:r w:rsidRPr="00A90C1F">
        <w:t>e'</w:t>
      </w:r>
      <w:proofErr w:type="spellEnd"/>
      <w:r w:rsidRPr="00A90C1F">
        <w:t xml:space="preserve"> presente in forma digitale sul Sito Internet: </w:t>
      </w:r>
      <w:hyperlink r:id="rId8" w:history="1">
        <w:r w:rsidRPr="00A90C1F">
          <w:rPr>
            <w:u w:val="single"/>
          </w:rPr>
          <w:t>http://www.uiciechi.it/documentazione/circolari/main circ.asp</w:t>
        </w:r>
      </w:hyperlink>
    </w:p>
    <w:p w:rsidR="00A90C1F" w:rsidRPr="00A90C1F" w:rsidRDefault="00A90C1F" w:rsidP="00A90C1F">
      <w:pPr>
        <w:pStyle w:val="Corp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it-IT"/>
        </w:rPr>
      </w:pPr>
      <w:r w:rsidRPr="00A90C1F">
        <w:rPr>
          <w:rFonts w:ascii="Times New Roman" w:hAnsi="Times New Roman" w:cs="Times New Roman"/>
          <w:b/>
          <w:bCs/>
          <w:color w:val="auto"/>
          <w:sz w:val="24"/>
          <w:szCs w:val="24"/>
          <w:lang w:val="it-IT"/>
        </w:rPr>
        <w:t>Oggetto: Edicola In Voce – in occasione della Giornata dedicata alle persone con disabilità</w:t>
      </w:r>
    </w:p>
    <w:p w:rsidR="00A90C1F" w:rsidRPr="00A90C1F" w:rsidRDefault="00A90C1F" w:rsidP="00A90C1F">
      <w:pPr>
        <w:pStyle w:val="Corp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it-IT"/>
        </w:rPr>
      </w:pPr>
    </w:p>
    <w:p w:rsidR="00A90C1F" w:rsidRPr="00A90C1F" w:rsidRDefault="00A90C1F" w:rsidP="00A90C1F">
      <w:pPr>
        <w:pStyle w:val="Corp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it-IT"/>
        </w:rPr>
      </w:pPr>
    </w:p>
    <w:p w:rsidR="00A90C1F" w:rsidRPr="00A90C1F" w:rsidRDefault="00A90C1F" w:rsidP="00A90C1F">
      <w:pPr>
        <w:pStyle w:val="Corp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         Care amiche e cari amici,</w:t>
      </w:r>
    </w:p>
    <w:p w:rsidR="00A90C1F" w:rsidRPr="00A90C1F" w:rsidRDefault="00A90C1F" w:rsidP="00A90C1F">
      <w:pPr>
        <w:pStyle w:val="Corp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      </w:t>
      </w:r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Nell’ambito del progetto UICI digitale, vogliamo portare la nostra Unione a un percorso evolutivo allineato alle più moderne tecnologie per ottimizzare i servizi e la comunicazione ai soci, alle sezioni e a tutta l’organizzazione e la comunità. </w:t>
      </w:r>
    </w:p>
    <w:p w:rsidR="00A90C1F" w:rsidRPr="00A90C1F" w:rsidRDefault="00A90C1F" w:rsidP="00A90C1F">
      <w:pPr>
        <w:pStyle w:val="Corp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      La scelta di sposare le opportunità offerte dall’assistente vocale </w:t>
      </w:r>
      <w:proofErr w:type="spellStart"/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>Alexa</w:t>
      </w:r>
      <w:proofErr w:type="spellEnd"/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 di Amazon e i suggerimenti per utilizzarlo al meglio nella vita di ogni giorno, è soltanto la base da cui partire con la realizzazione di servizi che utilizzano il metodo di comunicazione più naturale e inclusivo: la nostra voce.</w:t>
      </w:r>
    </w:p>
    <w:p w:rsidR="00A90C1F" w:rsidRPr="00A90C1F" w:rsidRDefault="00A90C1F" w:rsidP="00A90C1F">
      <w:pPr>
        <w:pStyle w:val="Corp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      Su queste premesse si basa l’importante percorso intrapreso da UICI assieme ad Amazon per la realizzazione di applicazioni vocali (che sull’assistente </w:t>
      </w:r>
      <w:proofErr w:type="spellStart"/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>Alexa</w:t>
      </w:r>
      <w:proofErr w:type="spellEnd"/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 si chiamano skill) con l’obiettivo finale di agevolare tutti i nostri soci nella fruizione della lettura delle riviste, dei giornali, delle circolari, delle comunicazioni e circolari interne e del libro parlato, oltre a soluzioni più efficaci di intercomunicazione e partecipazione attiva.</w:t>
      </w:r>
    </w:p>
    <w:p w:rsidR="00A90C1F" w:rsidRPr="00A90C1F" w:rsidRDefault="00A90C1F" w:rsidP="00A90C1F">
      <w:pPr>
        <w:pStyle w:val="Corp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      Abbiamo iniziato in primavera a lavorare per poter replicare l’applicazione </w:t>
      </w:r>
      <w:proofErr w:type="spellStart"/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>Evalues</w:t>
      </w:r>
      <w:proofErr w:type="spellEnd"/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 sul nostro assistente vocale per fruire comodamente in voce dei contenuti informativi anche per chi non possiede uno smartphone o non è pratico nel suo uso. </w:t>
      </w:r>
    </w:p>
    <w:p w:rsidR="00A90C1F" w:rsidRDefault="00A90C1F" w:rsidP="00A90C1F">
      <w:pPr>
        <w:pStyle w:val="Corp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      </w:t>
      </w:r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>Amazon ha messo a disposizione una software house specializzata che ha lavorato a stretto contatto con i nostri tecnici, coordinati dal responsabile nazionale delle tecnologie Marino Attini.</w:t>
      </w:r>
    </w:p>
    <w:p w:rsidR="00A90C1F" w:rsidRPr="00A90C1F" w:rsidRDefault="00A90C1F" w:rsidP="00A90C1F">
      <w:pPr>
        <w:pStyle w:val="Corp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      </w:t>
      </w:r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Insieme hanno sviluppato un grande lavoro di squadra con un risultato eccellente: </w:t>
      </w:r>
    </w:p>
    <w:p w:rsidR="00A90C1F" w:rsidRPr="00A90C1F" w:rsidRDefault="00A90C1F" w:rsidP="00A90C1F">
      <w:pPr>
        <w:pStyle w:val="Corp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      </w:t>
      </w:r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il 3 dicembre, in occasione della giornata internazionale delle persone con disabilità, come già annunciato, nasce la prima skill del progetto UICI-DIGITALE, denominata </w:t>
      </w:r>
    </w:p>
    <w:p w:rsidR="00A90C1F" w:rsidRPr="00A90C1F" w:rsidRDefault="00A90C1F" w:rsidP="00A90C1F">
      <w:pPr>
        <w:pStyle w:val="Corpo"/>
        <w:jc w:val="both"/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val="it-IT"/>
        </w:rPr>
      </w:pPr>
      <w:r w:rsidRPr="00A90C1F"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val="it-IT"/>
        </w:rPr>
        <w:t xml:space="preserve">EDICOLA IN VOCE. </w:t>
      </w:r>
    </w:p>
    <w:p w:rsidR="00A90C1F" w:rsidRPr="00A90C1F" w:rsidRDefault="00A90C1F" w:rsidP="00A90C1F">
      <w:pPr>
        <w:pStyle w:val="Corp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      </w:t>
      </w:r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Una applicazione che permetterà a tutti i possessori di </w:t>
      </w:r>
      <w:proofErr w:type="spellStart"/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>Alexa</w:t>
      </w:r>
      <w:proofErr w:type="spellEnd"/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 di chiedere al proprio assistente vocale di leggere un giornale oppure una rivista, anche di date o pubblicazione antecedenti, di ascoltare l’elenco delle testate disponibili, delle sezioni e rubriche, di scegliere tra gli articoli, di leggere un singolo articolo, di cambiare la velocità di lettura, di passare da una pubblicazione all’altra e di avere un aiuto nella navigazione vocale in qualsiasi momento. </w:t>
      </w:r>
    </w:p>
    <w:p w:rsidR="00A90C1F" w:rsidRPr="00A90C1F" w:rsidRDefault="00A90C1F" w:rsidP="00A90C1F">
      <w:pPr>
        <w:pStyle w:val="Corp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      I giornali sono quelli fruibili tramite servizio </w:t>
      </w:r>
      <w:proofErr w:type="spellStart"/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>Evalues</w:t>
      </w:r>
      <w:proofErr w:type="spellEnd"/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, ma confidiamo di poter allargare presto l’elenco delle testate a disposizione. </w:t>
      </w:r>
    </w:p>
    <w:p w:rsidR="00A90C1F" w:rsidRPr="00A90C1F" w:rsidRDefault="00A90C1F" w:rsidP="00A90C1F">
      <w:pPr>
        <w:pStyle w:val="Corp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      Chi è già utente </w:t>
      </w:r>
      <w:proofErr w:type="spellStart"/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>Evalues</w:t>
      </w:r>
      <w:proofErr w:type="spellEnd"/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 avrà accesso immediato all’applicazione tramite </w:t>
      </w:r>
      <w:proofErr w:type="spellStart"/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>Alexa</w:t>
      </w:r>
      <w:proofErr w:type="spellEnd"/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. Chi ancora non fosse utente </w:t>
      </w:r>
      <w:proofErr w:type="spellStart"/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>Evalues</w:t>
      </w:r>
      <w:proofErr w:type="spellEnd"/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, dovrà innanzitutto farsi accreditare al servizio, che, vogliamo ricordarlo, è gratuito per concessione degli editori, esclusivamente per i soci UICI. </w:t>
      </w:r>
    </w:p>
    <w:p w:rsidR="00A90C1F" w:rsidRPr="00A90C1F" w:rsidRDefault="00A90C1F" w:rsidP="00A90C1F">
      <w:pPr>
        <w:pStyle w:val="Corp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      </w:t>
      </w:r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>Per chiedere l’accreditamento basterà mandare una mail a:</w:t>
      </w:r>
    </w:p>
    <w:p w:rsidR="00A90C1F" w:rsidRPr="00A90C1F" w:rsidRDefault="00AF4467" w:rsidP="00A90C1F">
      <w:pPr>
        <w:pStyle w:val="Corp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hyperlink r:id="rId9" w:history="1">
        <w:r w:rsidR="00A90C1F" w:rsidRPr="00A90C1F">
          <w:rPr>
            <w:rStyle w:val="Collegamentoipertestuale"/>
            <w:rFonts w:ascii="Times New Roman" w:hAnsi="Times New Roman" w:cs="Times New Roman"/>
            <w:bCs/>
            <w:color w:val="auto"/>
            <w:sz w:val="24"/>
            <w:szCs w:val="24"/>
            <w:lang w:val="it-IT"/>
          </w:rPr>
          <w:t xml:space="preserve"> segreteria.dg@uici.it</w:t>
        </w:r>
      </w:hyperlink>
      <w:r w:rsidR="00A90C1F"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 </w:t>
      </w:r>
    </w:p>
    <w:p w:rsidR="00A90C1F" w:rsidRPr="00A90C1F" w:rsidRDefault="00A90C1F" w:rsidP="00A90C1F">
      <w:pPr>
        <w:pStyle w:val="Corp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lastRenderedPageBreak/>
        <w:t xml:space="preserve">      </w:t>
      </w:r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con la richiesta di iscrizione a </w:t>
      </w:r>
      <w:proofErr w:type="spellStart"/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>Evalues</w:t>
      </w:r>
      <w:proofErr w:type="spellEnd"/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 e allegando la scansione di un documento di identità valido e di una certificazione dello stato di cecità.</w:t>
      </w:r>
    </w:p>
    <w:p w:rsidR="00A90C1F" w:rsidRPr="00A90C1F" w:rsidRDefault="00A90C1F" w:rsidP="00A90C1F">
      <w:pPr>
        <w:pStyle w:val="Corp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      </w:t>
      </w:r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Dopo qualche giorno si riceverà una mail di risposta nella quale vengono comunicate le credenziali per l’accesso al servizio. </w:t>
      </w:r>
    </w:p>
    <w:p w:rsidR="00A90C1F" w:rsidRPr="00A90C1F" w:rsidRDefault="00A90C1F" w:rsidP="00A90C1F">
      <w:pPr>
        <w:pStyle w:val="Corp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      Per ulteriori informazioni sul progetto </w:t>
      </w:r>
      <w:proofErr w:type="spellStart"/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>Evalues</w:t>
      </w:r>
      <w:proofErr w:type="spellEnd"/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 si può contattare la nostra Rita Alfano al numero </w:t>
      </w:r>
    </w:p>
    <w:p w:rsidR="00A90C1F" w:rsidRPr="00A90C1F" w:rsidRDefault="00A90C1F" w:rsidP="00A90C1F">
      <w:pPr>
        <w:pStyle w:val="Corp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06.6998.8506 </w:t>
      </w:r>
    </w:p>
    <w:p w:rsidR="00A90C1F" w:rsidRPr="00A90C1F" w:rsidRDefault="00A90C1F" w:rsidP="00A90C1F">
      <w:pPr>
        <w:pStyle w:val="Corp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>o visitare la pagina dedicata al seguente link</w:t>
      </w:r>
    </w:p>
    <w:p w:rsidR="00A90C1F" w:rsidRPr="00A90C1F" w:rsidRDefault="00AF4467" w:rsidP="00A90C1F">
      <w:pPr>
        <w:pStyle w:val="Corp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hyperlink r:id="rId10" w:history="1">
        <w:r w:rsidR="00A90C1F" w:rsidRPr="00A90C1F">
          <w:rPr>
            <w:rStyle w:val="Collegamentoipertestuale"/>
            <w:rFonts w:ascii="Times New Roman" w:hAnsi="Times New Roman" w:cs="Times New Roman"/>
            <w:bCs/>
            <w:color w:val="auto"/>
            <w:sz w:val="24"/>
            <w:szCs w:val="24"/>
            <w:lang w:val="it-IT"/>
          </w:rPr>
          <w:t>https://www.uiciechi.it/servizi/evalues/main_evalues.asp</w:t>
        </w:r>
      </w:hyperlink>
    </w:p>
    <w:p w:rsidR="00A90C1F" w:rsidRPr="00A90C1F" w:rsidRDefault="00A90C1F" w:rsidP="00A90C1F">
      <w:pPr>
        <w:pStyle w:val="Corp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      In caso di necessità, rivolgersi anche alla propria sezione di appartenenza.</w:t>
      </w:r>
    </w:p>
    <w:p w:rsidR="00A90C1F" w:rsidRPr="00A90C1F" w:rsidRDefault="00A90C1F" w:rsidP="00A90C1F">
      <w:pPr>
        <w:pStyle w:val="Corp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      Per attivare la skill su </w:t>
      </w:r>
      <w:proofErr w:type="spellStart"/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>Alexa</w:t>
      </w:r>
      <w:proofErr w:type="spellEnd"/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>, abbiamo elaborato, con la collaborazione e la concessione di Amazon, una procedura semplificata rispetto allo standard, che permetterà in soli due passaggi di avere a disposizione il servizio nel modo più facile.</w:t>
      </w:r>
    </w:p>
    <w:p w:rsidR="00A90C1F" w:rsidRPr="00A90C1F" w:rsidRDefault="00A90C1F" w:rsidP="00A90C1F">
      <w:pPr>
        <w:pStyle w:val="Corp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      </w:t>
      </w:r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Procedere collegandosi al link </w:t>
      </w:r>
      <w:hyperlink r:id="rId11" w:history="1">
        <w:r w:rsidRPr="00A90C1F">
          <w:rPr>
            <w:rStyle w:val="Hyperlink0"/>
            <w:rFonts w:ascii="Times New Roman" w:hAnsi="Times New Roman" w:cs="Times New Roman"/>
            <w:bCs/>
            <w:color w:val="auto"/>
            <w:sz w:val="24"/>
            <w:szCs w:val="24"/>
            <w:lang w:val="it-IT"/>
          </w:rPr>
          <w:t>https://www.uiciechi.it/AlexaLink/registrazione.asp</w:t>
        </w:r>
      </w:hyperlink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 </w:t>
      </w:r>
    </w:p>
    <w:p w:rsidR="00A90C1F" w:rsidRPr="00A90C1F" w:rsidRDefault="00A90C1F" w:rsidP="00A90C1F">
      <w:pPr>
        <w:pStyle w:val="Corp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      </w:t>
      </w:r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per compilare un modulo dove vengono richieste una serie di informazioni molto semplici: </w:t>
      </w:r>
    </w:p>
    <w:p w:rsidR="00A90C1F" w:rsidRPr="00A90C1F" w:rsidRDefault="00A90C1F" w:rsidP="00A90C1F">
      <w:pPr>
        <w:pStyle w:val="Corp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      </w:t>
      </w:r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nome e cognome, le credenziali del servizio </w:t>
      </w:r>
      <w:proofErr w:type="spellStart"/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>Evalues</w:t>
      </w:r>
      <w:proofErr w:type="spellEnd"/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, un indirizzo mail al quale inviare un </w:t>
      </w:r>
      <w:proofErr w:type="spellStart"/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>quicklink</w:t>
      </w:r>
      <w:proofErr w:type="spellEnd"/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 per l’attivazione automatica della skill e, per motivi di sicurezza, il risultato di una semplice operazione aritmetica per confermare. </w:t>
      </w:r>
    </w:p>
    <w:p w:rsidR="00A90C1F" w:rsidRPr="00A90C1F" w:rsidRDefault="00A90C1F" w:rsidP="00A90C1F">
      <w:pPr>
        <w:pStyle w:val="Corp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      A breve sarà inviata la mail con il </w:t>
      </w:r>
      <w:proofErr w:type="spellStart"/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>quicklink</w:t>
      </w:r>
      <w:proofErr w:type="spellEnd"/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, mail che vi consigliamo di aprire dal vostro smartphone e che aprirà automaticamente l’app di </w:t>
      </w: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>A</w:t>
      </w:r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>lexa</w:t>
      </w:r>
      <w:proofErr w:type="spellEnd"/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 sulla pagina della skill che con una conferma verrà attivata su un dispositivo principale ma se possedete più assistenti vocali sarà attiva comunque su tutti i vostri dispositivi.</w:t>
      </w:r>
    </w:p>
    <w:p w:rsidR="00A90C1F" w:rsidRPr="00A90C1F" w:rsidRDefault="00A90C1F" w:rsidP="00A90C1F">
      <w:pPr>
        <w:pStyle w:val="Corp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      E ora non rimane che rendere familiare la navigazione vocale che è stata opportunamente prevista con diversi vocaboli che interpretano correttamente le richieste verbali. </w:t>
      </w:r>
    </w:p>
    <w:p w:rsidR="00A90C1F" w:rsidRPr="00A90C1F" w:rsidRDefault="00A90C1F" w:rsidP="00A90C1F">
      <w:pPr>
        <w:pStyle w:val="Corp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      Per apprendere queste funzioni in modo semplice abbiamo predisposto un podcast dedicato che è il ter</w:t>
      </w:r>
      <w:r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>z</w:t>
      </w:r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o della serie Familiarizzare con l’assistente vocale </w:t>
      </w:r>
      <w:proofErr w:type="spellStart"/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>Alexa</w:t>
      </w:r>
      <w:proofErr w:type="spellEnd"/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 raggiungibile attraverso il canale </w:t>
      </w:r>
      <w:proofErr w:type="spellStart"/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>youtube</w:t>
      </w:r>
      <w:proofErr w:type="spellEnd"/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 di INVAT o più semplicemente al seguente link https://youtu.be/xdg4wrx4HFs </w:t>
      </w:r>
    </w:p>
    <w:p w:rsidR="00A90C1F" w:rsidRPr="00A90C1F" w:rsidRDefault="00A90C1F" w:rsidP="00A90C1F">
      <w:pPr>
        <w:pStyle w:val="Corp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      Per una comprensione completa, meglio ascoltare a partire dal primo e il secondo podcast.</w:t>
      </w:r>
    </w:p>
    <w:p w:rsidR="00A90C1F" w:rsidRPr="00A90C1F" w:rsidRDefault="00A90C1F" w:rsidP="00A90C1F">
      <w:pPr>
        <w:pStyle w:val="Corp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      La sfida per creare questa skill ha richiesto un lungo lavoro di conversione dei vecchi archivi, di adattamento non semplice, la collaborazione degli editori e la professionalità di uno staff di programmatori e tester</w:t>
      </w:r>
      <w:r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>.</w:t>
      </w:r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 Naturalmente, come in tutte le vicende umane, nonostante il lungo e accurato lavoro di testing, sarà possibile riscontrare criticità o passaggi non chiari. </w:t>
      </w:r>
    </w:p>
    <w:p w:rsidR="00A90C1F" w:rsidRPr="00A90C1F" w:rsidRDefault="00A90C1F" w:rsidP="00A90C1F">
      <w:pPr>
        <w:pStyle w:val="Corp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Al riguardo, pertanto, è sempre attivo il nostro servizio di assistenza tecnica tracciato con ticket al quale si può accedere comodamente dal sito di INVAT </w:t>
      </w:r>
      <w:hyperlink r:id="rId12" w:history="1">
        <w:r w:rsidRPr="00A90C1F">
          <w:rPr>
            <w:rStyle w:val="Hyperlink0"/>
            <w:rFonts w:ascii="Times New Roman" w:hAnsi="Times New Roman" w:cs="Times New Roman"/>
            <w:bCs/>
            <w:color w:val="auto"/>
            <w:sz w:val="24"/>
            <w:szCs w:val="24"/>
            <w:lang w:val="it-IT"/>
          </w:rPr>
          <w:t>www.invat.info</w:t>
        </w:r>
      </w:hyperlink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 </w:t>
      </w:r>
    </w:p>
    <w:p w:rsidR="00A90C1F" w:rsidRPr="00A90C1F" w:rsidRDefault="00A90C1F" w:rsidP="00A90C1F">
      <w:pPr>
        <w:pStyle w:val="Corp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nella home page, selezionando la voce </w:t>
      </w:r>
    </w:p>
    <w:p w:rsidR="00A90C1F" w:rsidRPr="00A90C1F" w:rsidRDefault="00A90C1F" w:rsidP="00A90C1F">
      <w:pPr>
        <w:pStyle w:val="Corpo"/>
        <w:jc w:val="both"/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val="it-IT"/>
        </w:rPr>
      </w:pPr>
      <w:r w:rsidRPr="00A90C1F"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val="it-IT"/>
        </w:rPr>
        <w:t>SEGNALA UNA CRITICITÀ.</w:t>
      </w:r>
    </w:p>
    <w:p w:rsidR="00A90C1F" w:rsidRPr="00A90C1F" w:rsidRDefault="00A90C1F" w:rsidP="00A90C1F">
      <w:pPr>
        <w:pStyle w:val="Corp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      Nel ringraziare nuovamente tutti coloro che hanno partecipato alla realizzazione della skill EDICOLA IN VOCE e allo sviluppo dei progetti UICI-DIGITALE, auguro a tutte e tutti una piacevole </w:t>
      </w:r>
      <w:proofErr w:type="spellStart"/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>audiolettura</w:t>
      </w:r>
      <w:proofErr w:type="spellEnd"/>
      <w:r w:rsidRPr="00A90C1F"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 e una felice giornata.</w:t>
      </w:r>
    </w:p>
    <w:p w:rsidR="00A90C1F" w:rsidRPr="00A90C1F" w:rsidRDefault="00A90C1F" w:rsidP="00A90C1F">
      <w:pPr>
        <w:pStyle w:val="Corp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it-IT"/>
        </w:rPr>
      </w:pPr>
    </w:p>
    <w:p w:rsidR="00974F03" w:rsidRPr="00A90C1F" w:rsidRDefault="00974F03" w:rsidP="00974F03">
      <w:pPr>
        <w:pStyle w:val="Corpodeltesto0"/>
        <w:spacing w:after="520"/>
        <w:ind w:firstLine="380"/>
        <w:rPr>
          <w:sz w:val="24"/>
          <w:szCs w:val="24"/>
        </w:rPr>
      </w:pPr>
      <w:r w:rsidRPr="00A90C1F">
        <w:rPr>
          <w:b/>
          <w:sz w:val="24"/>
          <w:szCs w:val="24"/>
        </w:rPr>
        <w:tab/>
      </w:r>
      <w:r w:rsidRPr="00A90C1F">
        <w:rPr>
          <w:b/>
          <w:sz w:val="24"/>
          <w:szCs w:val="24"/>
        </w:rPr>
        <w:tab/>
      </w:r>
      <w:r w:rsidRPr="00A90C1F">
        <w:rPr>
          <w:b/>
          <w:sz w:val="24"/>
          <w:szCs w:val="24"/>
        </w:rPr>
        <w:tab/>
      </w:r>
      <w:r w:rsidRPr="00A90C1F">
        <w:rPr>
          <w:b/>
          <w:sz w:val="24"/>
          <w:szCs w:val="24"/>
        </w:rPr>
        <w:tab/>
      </w:r>
      <w:r w:rsidRPr="00A90C1F">
        <w:rPr>
          <w:b/>
          <w:sz w:val="24"/>
          <w:szCs w:val="24"/>
        </w:rPr>
        <w:tab/>
      </w:r>
      <w:r w:rsidRPr="00A90C1F">
        <w:rPr>
          <w:b/>
          <w:sz w:val="24"/>
          <w:szCs w:val="24"/>
        </w:rPr>
        <w:tab/>
      </w:r>
      <w:r w:rsidRPr="00A90C1F">
        <w:rPr>
          <w:b/>
          <w:sz w:val="24"/>
          <w:szCs w:val="24"/>
        </w:rPr>
        <w:tab/>
        <w:t>Mario Barbuto</w:t>
      </w:r>
      <w:r w:rsidRPr="00A90C1F">
        <w:rPr>
          <w:sz w:val="24"/>
          <w:szCs w:val="24"/>
        </w:rPr>
        <w:t xml:space="preserve"> – Presidente Nazionale</w:t>
      </w:r>
    </w:p>
    <w:p w:rsidR="00974F03" w:rsidRPr="00A90C1F" w:rsidRDefault="00974F03" w:rsidP="00974F03">
      <w:pPr>
        <w:rPr>
          <w:rFonts w:eastAsia="Calibri"/>
        </w:rPr>
      </w:pPr>
    </w:p>
    <w:p w:rsidR="00974F03" w:rsidRPr="00A90C1F" w:rsidRDefault="00974F03" w:rsidP="00974F03">
      <w:pPr>
        <w:rPr>
          <w:rFonts w:eastAsia="Calibri"/>
        </w:rPr>
      </w:pPr>
      <w:r w:rsidRPr="00A90C1F">
        <w:rPr>
          <w:rFonts w:eastAsia="Calibri"/>
        </w:rPr>
        <w:t>PN</w:t>
      </w:r>
      <w:r w:rsidR="00A90C1F">
        <w:rPr>
          <w:rFonts w:eastAsia="Calibri"/>
        </w:rPr>
        <w:t>/</w:t>
      </w:r>
      <w:proofErr w:type="spellStart"/>
      <w:r w:rsidR="00A90C1F">
        <w:rPr>
          <w:rFonts w:eastAsia="Calibri"/>
        </w:rPr>
        <w:t>vl</w:t>
      </w:r>
      <w:proofErr w:type="spellEnd"/>
    </w:p>
    <w:sectPr w:rsidR="00974F03" w:rsidRPr="00A90C1F" w:rsidSect="003237F5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418" w:right="1133" w:bottom="1843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467" w:rsidRDefault="00AF4467">
      <w:r>
        <w:separator/>
      </w:r>
    </w:p>
  </w:endnote>
  <w:endnote w:type="continuationSeparator" w:id="0">
    <w:p w:rsidR="00AF4467" w:rsidRDefault="00AF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30F" w:rsidRDefault="0038630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8630F" w:rsidRDefault="003863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30F" w:rsidRDefault="00672C64" w:rsidP="00E23481">
    <w:pPr>
      <w:pStyle w:val="Pidipagina"/>
      <w:jc w:val="center"/>
      <w:rPr>
        <w:b/>
        <w:bCs/>
        <w:color w:val="333333"/>
        <w:sz w:val="18"/>
      </w:rPr>
    </w:pP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-862965</wp:posOffset>
              </wp:positionV>
              <wp:extent cx="6593840" cy="7620"/>
              <wp:effectExtent l="9525" t="13335" r="6985" b="762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3840" cy="76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78B05D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-67.95pt" to="501.2pt,-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X6wG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" strokecolor="red"/>
          </w:pict>
        </mc:Fallback>
      </mc:AlternateContent>
    </w: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-835025</wp:posOffset>
              </wp:positionV>
              <wp:extent cx="6289040" cy="733425"/>
              <wp:effectExtent l="0" t="3175" r="0" b="0"/>
              <wp:wrapSquare wrapText="bothSides"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9040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30F" w:rsidRPr="000103EF" w:rsidRDefault="0038630F" w:rsidP="00391667">
                          <w:pPr>
                            <w:pStyle w:val="Pidipagina"/>
                            <w:jc w:val="center"/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</w:pPr>
                          <w:r w:rsidRPr="000103EF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00187 Roma - Via Borgognona, 38 - Tel. 06/699881 </w:t>
                          </w:r>
                          <w:proofErr w:type="spellStart"/>
                          <w:r w:rsidRPr="000103EF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r.a.</w:t>
                          </w:r>
                          <w:proofErr w:type="spellEnd"/>
                          <w:r w:rsidRPr="000103EF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- Fax 06/6786815 - Sito internet: www.uiciechi.it - E-mail: archivio@uiciechi.it - archivio@pec.uiciechi.eu</w:t>
                          </w:r>
                        </w:p>
                        <w:p w:rsidR="0038630F" w:rsidRPr="000103EF" w:rsidRDefault="0038630F" w:rsidP="000103EF">
                          <w:pPr>
                            <w:pStyle w:val="Pidipagina"/>
                            <w:spacing w:line="60" w:lineRule="exact"/>
                            <w:jc w:val="both"/>
                            <w:rPr>
                              <w:b/>
                              <w:bCs/>
                              <w:color w:val="333333"/>
                              <w:sz w:val="14"/>
                              <w:szCs w:val="14"/>
                            </w:rPr>
                          </w:pPr>
                        </w:p>
                        <w:p w:rsidR="0038630F" w:rsidRPr="00E23481" w:rsidRDefault="0038630F" w:rsidP="00772178">
                          <w:pPr>
                            <w:pStyle w:val="Corpodeltesto2"/>
                            <w:jc w:val="both"/>
                            <w:rPr>
                              <w:rFonts w:ascii="Times New Roman" w:hAnsi="Times New Roman" w:cs="Times New Roman"/>
                              <w:szCs w:val="14"/>
                            </w:rPr>
                          </w:pPr>
                          <w:r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>Ente morale riconosciuto con R.D. n. 1789 del 29/7/1923 e D.P.R. 23/12/1978 (G.U. 3/3/1979 n. 62)</w:t>
                          </w:r>
                          <w:r w:rsidR="00DD23F2">
                            <w:rPr>
                              <w:rFonts w:ascii="Times New Roman" w:hAnsi="Times New Roman" w:cs="Times New Roman"/>
                              <w:szCs w:val="14"/>
                            </w:rPr>
                            <w:t>,</w:t>
                          </w:r>
                          <w:r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 posto sotto la vigilanza del Governo (D.P.R. 17/2</w:t>
                          </w:r>
                          <w:r w:rsidR="00DD23F2">
                            <w:rPr>
                              <w:rFonts w:ascii="Times New Roman" w:hAnsi="Times New Roman" w:cs="Times New Roman"/>
                              <w:szCs w:val="14"/>
                            </w:rPr>
                            <w:t>/1990 in G.U. 11/6/1990 n. 134);</w:t>
                          </w:r>
                          <w:r w:rsidR="00E23481"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 iscritt</w:t>
                          </w:r>
                          <w:r w:rsidR="00DD23F2">
                            <w:rPr>
                              <w:rFonts w:ascii="Times New Roman" w:hAnsi="Times New Roman" w:cs="Times New Roman"/>
                              <w:szCs w:val="14"/>
                            </w:rPr>
                            <w:t>o</w:t>
                          </w:r>
                          <w:r w:rsidR="00E23481"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 all'Anagrafe Onlus in data 14.2.2006</w:t>
                          </w:r>
                          <w:r w:rsidR="00DD23F2">
                            <w:rPr>
                              <w:rFonts w:ascii="Times New Roman" w:hAnsi="Times New Roman" w:cs="Times New Roman"/>
                              <w:szCs w:val="14"/>
                            </w:rPr>
                            <w:t>; iscritto</w:t>
                          </w:r>
                          <w:r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 al n. 32/99 del Registro delle Persone Giuridi</w:t>
                          </w:r>
                          <w:r w:rsidR="00E23481"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>che presso il Tribunale di Roma;</w:t>
                          </w:r>
                          <w:r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 Associazione di Promozione Sociale iscritta al Registro Nazionale (L. 7/12/2000 n. 383) con il n. 17 - Cassiere: </w:t>
                          </w:r>
                          <w:r w:rsidR="006D449B" w:rsidRPr="006D449B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Unicredit - Roma Via del Corso - Via del Corso, 307 - 00186 Roma - Coordinate bancarie: IBAN IT19M0200805181000400016217 </w:t>
                          </w:r>
                          <w:r w:rsidR="00772178"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- </w:t>
                          </w:r>
                          <w:r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Unione Italiana dei Ciechi e degli Ipovedenti </w:t>
                          </w:r>
                          <w:r w:rsidR="00DD23F2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ONLUS </w:t>
                          </w:r>
                          <w:r w:rsidR="00FE585B"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>-</w:t>
                          </w:r>
                          <w:r w:rsidR="004635F5"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 </w:t>
                          </w:r>
                          <w:r w:rsidR="00FE585B"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>APS</w:t>
                          </w:r>
                          <w:r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 Roma - Cod. Fisc. 01365520582 </w:t>
                          </w:r>
                          <w:r w:rsidR="00C8128F"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>-</w:t>
                          </w:r>
                          <w:r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 </w:t>
                          </w:r>
                          <w:r w:rsidR="00FB645B"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>Part. I.V.A. 00989551007</w:t>
                          </w:r>
                          <w:r w:rsidR="004635F5" w:rsidRPr="00E23481">
                            <w:rPr>
                              <w:rFonts w:ascii="Times New Roman" w:hAnsi="Times New Roman" w:cs="Times New Roman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6pt;margin-top:-65.75pt;width:495.2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2JqswIAALo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" filled="f" stroked="f">
              <v:textbox>
                <w:txbxContent>
                  <w:p w:rsidR="0038630F" w:rsidRPr="000103EF" w:rsidRDefault="0038630F" w:rsidP="00391667">
                    <w:pPr>
                      <w:pStyle w:val="Pidipagina"/>
                      <w:jc w:val="center"/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</w:pPr>
                    <w:r w:rsidRPr="000103EF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00187 Roma - Via Borgognona, 38 - Tel. 06/699881 </w:t>
                    </w:r>
                    <w:proofErr w:type="spellStart"/>
                    <w:r w:rsidRPr="000103EF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>r.a.</w:t>
                    </w:r>
                    <w:proofErr w:type="spellEnd"/>
                    <w:r w:rsidRPr="000103EF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 - Fax 06/6786815 - Sito internet: www.uiciechi.it - E-mail: archivio@uiciechi.it - archivio@pec.uiciechi.eu</w:t>
                    </w:r>
                  </w:p>
                  <w:p w:rsidR="0038630F" w:rsidRPr="000103EF" w:rsidRDefault="0038630F" w:rsidP="000103EF">
                    <w:pPr>
                      <w:pStyle w:val="Pidipagina"/>
                      <w:spacing w:line="60" w:lineRule="exact"/>
                      <w:jc w:val="both"/>
                      <w:rPr>
                        <w:b/>
                        <w:bCs/>
                        <w:color w:val="333333"/>
                        <w:sz w:val="14"/>
                        <w:szCs w:val="14"/>
                      </w:rPr>
                    </w:pPr>
                  </w:p>
                  <w:p w:rsidR="0038630F" w:rsidRPr="00E23481" w:rsidRDefault="0038630F" w:rsidP="00772178">
                    <w:pPr>
                      <w:pStyle w:val="Corpodeltesto2"/>
                      <w:jc w:val="both"/>
                      <w:rPr>
                        <w:rFonts w:ascii="Times New Roman" w:hAnsi="Times New Roman" w:cs="Times New Roman"/>
                        <w:szCs w:val="14"/>
                      </w:rPr>
                    </w:pPr>
                    <w:r w:rsidRPr="00E23481">
                      <w:rPr>
                        <w:rFonts w:ascii="Times New Roman" w:hAnsi="Times New Roman" w:cs="Times New Roman"/>
                        <w:szCs w:val="14"/>
                      </w:rPr>
                      <w:t>Ente morale riconosciuto con R.D. n. 1789 del 29/7/1923 e D.P.R. 23/12/1978 (G.U. 3/3/1979 n. 62)</w:t>
                    </w:r>
                    <w:r w:rsidR="00DD23F2">
                      <w:rPr>
                        <w:rFonts w:ascii="Times New Roman" w:hAnsi="Times New Roman" w:cs="Times New Roman"/>
                        <w:szCs w:val="14"/>
                      </w:rPr>
                      <w:t>,</w:t>
                    </w:r>
                    <w:r w:rsidRPr="00E23481">
                      <w:rPr>
                        <w:rFonts w:ascii="Times New Roman" w:hAnsi="Times New Roman" w:cs="Times New Roman"/>
                        <w:szCs w:val="14"/>
                      </w:rPr>
                      <w:t xml:space="preserve"> posto sotto la vigilanza del Governo (D.P.R. 17/2</w:t>
                    </w:r>
                    <w:r w:rsidR="00DD23F2">
                      <w:rPr>
                        <w:rFonts w:ascii="Times New Roman" w:hAnsi="Times New Roman" w:cs="Times New Roman"/>
                        <w:szCs w:val="14"/>
                      </w:rPr>
                      <w:t>/1990 in G.U. 11/6/1990 n. 134);</w:t>
                    </w:r>
                    <w:r w:rsidR="00E23481" w:rsidRPr="00E23481">
                      <w:rPr>
                        <w:rFonts w:ascii="Times New Roman" w:hAnsi="Times New Roman" w:cs="Times New Roman"/>
                        <w:szCs w:val="14"/>
                      </w:rPr>
                      <w:t xml:space="preserve"> iscritt</w:t>
                    </w:r>
                    <w:r w:rsidR="00DD23F2">
                      <w:rPr>
                        <w:rFonts w:ascii="Times New Roman" w:hAnsi="Times New Roman" w:cs="Times New Roman"/>
                        <w:szCs w:val="14"/>
                      </w:rPr>
                      <w:t>o</w:t>
                    </w:r>
                    <w:r w:rsidR="00E23481" w:rsidRPr="00E23481">
                      <w:rPr>
                        <w:rFonts w:ascii="Times New Roman" w:hAnsi="Times New Roman" w:cs="Times New Roman"/>
                        <w:szCs w:val="14"/>
                      </w:rPr>
                      <w:t xml:space="preserve"> all'Anagrafe Onlus in data 14.2.2006</w:t>
                    </w:r>
                    <w:r w:rsidR="00DD23F2">
                      <w:rPr>
                        <w:rFonts w:ascii="Times New Roman" w:hAnsi="Times New Roman" w:cs="Times New Roman"/>
                        <w:szCs w:val="14"/>
                      </w:rPr>
                      <w:t>; iscritto</w:t>
                    </w:r>
                    <w:r w:rsidRPr="00E23481">
                      <w:rPr>
                        <w:rFonts w:ascii="Times New Roman" w:hAnsi="Times New Roman" w:cs="Times New Roman"/>
                        <w:szCs w:val="14"/>
                      </w:rPr>
                      <w:t xml:space="preserve"> al n. 32/99 del Registro delle Persone Giuridi</w:t>
                    </w:r>
                    <w:r w:rsidR="00E23481" w:rsidRPr="00E23481">
                      <w:rPr>
                        <w:rFonts w:ascii="Times New Roman" w:hAnsi="Times New Roman" w:cs="Times New Roman"/>
                        <w:szCs w:val="14"/>
                      </w:rPr>
                      <w:t>che presso il Tribunale di Roma;</w:t>
                    </w:r>
                    <w:r w:rsidRPr="00E23481">
                      <w:rPr>
                        <w:rFonts w:ascii="Times New Roman" w:hAnsi="Times New Roman" w:cs="Times New Roman"/>
                        <w:szCs w:val="14"/>
                      </w:rPr>
                      <w:t xml:space="preserve"> Associazione di Promozione Sociale iscritta al Registro Nazionale (L. 7/12/2000 n. 383) con il n. 17 - Cassiere: </w:t>
                    </w:r>
                    <w:r w:rsidR="006D449B" w:rsidRPr="006D449B">
                      <w:rPr>
                        <w:rFonts w:ascii="Times New Roman" w:hAnsi="Times New Roman" w:cs="Times New Roman"/>
                        <w:szCs w:val="14"/>
                      </w:rPr>
                      <w:t xml:space="preserve">Unicredit - Roma Via del Corso - Via del Corso, 307 - 00186 Roma - Coordinate bancarie: IBAN IT19M0200805181000400016217 </w:t>
                    </w:r>
                    <w:r w:rsidR="00772178" w:rsidRPr="00E23481">
                      <w:rPr>
                        <w:rFonts w:ascii="Times New Roman" w:hAnsi="Times New Roman" w:cs="Times New Roman"/>
                        <w:szCs w:val="14"/>
                      </w:rPr>
                      <w:t xml:space="preserve">- </w:t>
                    </w:r>
                    <w:r w:rsidRPr="00E23481">
                      <w:rPr>
                        <w:rFonts w:ascii="Times New Roman" w:hAnsi="Times New Roman" w:cs="Times New Roman"/>
                        <w:szCs w:val="14"/>
                      </w:rPr>
                      <w:t xml:space="preserve">Unione Italiana dei Ciechi e degli Ipovedenti </w:t>
                    </w:r>
                    <w:r w:rsidR="00DD23F2">
                      <w:rPr>
                        <w:rFonts w:ascii="Times New Roman" w:hAnsi="Times New Roman" w:cs="Times New Roman"/>
                        <w:szCs w:val="14"/>
                      </w:rPr>
                      <w:t xml:space="preserve">ONLUS </w:t>
                    </w:r>
                    <w:r w:rsidR="00FE585B" w:rsidRPr="00E23481">
                      <w:rPr>
                        <w:rFonts w:ascii="Times New Roman" w:hAnsi="Times New Roman" w:cs="Times New Roman"/>
                        <w:szCs w:val="14"/>
                      </w:rPr>
                      <w:t>-</w:t>
                    </w:r>
                    <w:r w:rsidR="004635F5" w:rsidRPr="00E23481">
                      <w:rPr>
                        <w:rFonts w:ascii="Times New Roman" w:hAnsi="Times New Roman" w:cs="Times New Roman"/>
                        <w:szCs w:val="14"/>
                      </w:rPr>
                      <w:t xml:space="preserve"> </w:t>
                    </w:r>
                    <w:r w:rsidR="00FE585B" w:rsidRPr="00E23481">
                      <w:rPr>
                        <w:rFonts w:ascii="Times New Roman" w:hAnsi="Times New Roman" w:cs="Times New Roman"/>
                        <w:szCs w:val="14"/>
                      </w:rPr>
                      <w:t>APS</w:t>
                    </w:r>
                    <w:r w:rsidRPr="00E23481">
                      <w:rPr>
                        <w:rFonts w:ascii="Times New Roman" w:hAnsi="Times New Roman" w:cs="Times New Roman"/>
                        <w:szCs w:val="14"/>
                      </w:rPr>
                      <w:t xml:space="preserve"> Roma - Cod. Fisc. 01365520582 </w:t>
                    </w:r>
                    <w:r w:rsidR="00C8128F" w:rsidRPr="00E23481">
                      <w:rPr>
                        <w:rFonts w:ascii="Times New Roman" w:hAnsi="Times New Roman" w:cs="Times New Roman"/>
                        <w:szCs w:val="14"/>
                      </w:rPr>
                      <w:t>-</w:t>
                    </w:r>
                    <w:r w:rsidRPr="00E23481">
                      <w:rPr>
                        <w:rFonts w:ascii="Times New Roman" w:hAnsi="Times New Roman" w:cs="Times New Roman"/>
                        <w:szCs w:val="14"/>
                      </w:rPr>
                      <w:t xml:space="preserve"> </w:t>
                    </w:r>
                    <w:r w:rsidR="00FB645B" w:rsidRPr="00E23481">
                      <w:rPr>
                        <w:rFonts w:ascii="Times New Roman" w:hAnsi="Times New Roman" w:cs="Times New Roman"/>
                        <w:szCs w:val="14"/>
                      </w:rPr>
                      <w:t>Part. I.V.A. 00989551007</w:t>
                    </w:r>
                    <w:r w:rsidR="004635F5" w:rsidRPr="00E23481">
                      <w:rPr>
                        <w:rFonts w:ascii="Times New Roman" w:hAnsi="Times New Roman" w:cs="Times New Roman"/>
                        <w:szCs w:val="14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467" w:rsidRDefault="00AF4467">
      <w:r>
        <w:separator/>
      </w:r>
    </w:p>
  </w:footnote>
  <w:footnote w:type="continuationSeparator" w:id="0">
    <w:p w:rsidR="00AF4467" w:rsidRDefault="00AF4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30F" w:rsidRDefault="0038630F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8630F" w:rsidRDefault="003863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30F" w:rsidRPr="000103EF" w:rsidRDefault="00672C64" w:rsidP="00E25260">
    <w:pPr>
      <w:pStyle w:val="Intestazione"/>
      <w:tabs>
        <w:tab w:val="left" w:pos="9356"/>
      </w:tabs>
      <w:spacing w:line="460" w:lineRule="exact"/>
      <w:ind w:left="-284"/>
      <w:jc w:val="center"/>
      <w:rPr>
        <w:b/>
        <w:bCs/>
        <w:color w:val="333333"/>
        <w:sz w:val="32"/>
      </w:rPr>
    </w:pPr>
    <w:r>
      <w:rPr>
        <w:b/>
        <w:bCs/>
        <w:noProof/>
        <w:color w:val="333333"/>
        <w:sz w:val="32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5211445</wp:posOffset>
          </wp:positionH>
          <wp:positionV relativeFrom="paragraph">
            <wp:posOffset>26670</wp:posOffset>
          </wp:positionV>
          <wp:extent cx="1069975" cy="736600"/>
          <wp:effectExtent l="0" t="0" r="0" b="0"/>
          <wp:wrapNone/>
          <wp:docPr id="16" name="Immagine 16" descr="LOGO CENTENARIO 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CENTENARIO 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-436880</wp:posOffset>
          </wp:positionH>
          <wp:positionV relativeFrom="paragraph">
            <wp:posOffset>-155575</wp:posOffset>
          </wp:positionV>
          <wp:extent cx="1519555" cy="1075690"/>
          <wp:effectExtent l="0" t="0" r="0" b="0"/>
          <wp:wrapNone/>
          <wp:docPr id="12" name="Immagine 12" descr="Logo trasparente senza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trasparente senza scrit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30F" w:rsidRPr="000103EF">
      <w:rPr>
        <w:b/>
        <w:bCs/>
        <w:color w:val="333333"/>
        <w:sz w:val="32"/>
      </w:rPr>
      <w:t>Unione Italiana dei Ciechi e degli Ipovedenti</w:t>
    </w:r>
  </w:p>
  <w:p w:rsidR="0038630F" w:rsidRPr="000103EF" w:rsidRDefault="00DD23F2">
    <w:pPr>
      <w:pStyle w:val="Intestazione"/>
      <w:jc w:val="center"/>
      <w:rPr>
        <w:b/>
        <w:bCs/>
        <w:i/>
        <w:iCs/>
        <w:color w:val="333333"/>
        <w:sz w:val="28"/>
        <w:szCs w:val="28"/>
      </w:rPr>
    </w:pPr>
    <w:r>
      <w:rPr>
        <w:b/>
        <w:bCs/>
        <w:i/>
        <w:iCs/>
        <w:color w:val="333333"/>
        <w:sz w:val="28"/>
        <w:szCs w:val="28"/>
      </w:rPr>
      <w:t>ONLUS</w:t>
    </w:r>
    <w:r w:rsidR="00326206" w:rsidRPr="000103EF">
      <w:rPr>
        <w:b/>
        <w:bCs/>
        <w:i/>
        <w:iCs/>
        <w:color w:val="333333"/>
        <w:sz w:val="28"/>
        <w:szCs w:val="28"/>
      </w:rPr>
      <w:t>-APS</w:t>
    </w:r>
  </w:p>
  <w:p w:rsidR="0038630F" w:rsidRPr="0063566E" w:rsidRDefault="0038630F" w:rsidP="00E25260">
    <w:pPr>
      <w:pStyle w:val="Intestazione"/>
      <w:tabs>
        <w:tab w:val="clear" w:pos="9638"/>
        <w:tab w:val="right" w:pos="9923"/>
      </w:tabs>
      <w:spacing w:line="400" w:lineRule="exact"/>
      <w:ind w:right="-284"/>
      <w:jc w:val="center"/>
      <w:rPr>
        <w:rFonts w:ascii="Optima" w:hAnsi="Optima" w:cs="Arial"/>
        <w:color w:val="333333"/>
        <w:sz w:val="28"/>
        <w:szCs w:val="28"/>
      </w:rPr>
    </w:pPr>
    <w:r w:rsidRPr="000103EF">
      <w:rPr>
        <w:color w:val="333333"/>
        <w:sz w:val="28"/>
        <w:szCs w:val="28"/>
      </w:rPr>
      <w:t>Presidenza Nazionale</w:t>
    </w:r>
  </w:p>
  <w:p w:rsidR="0038630F" w:rsidRDefault="00672C64" w:rsidP="00E25260">
    <w:pPr>
      <w:pStyle w:val="Intestazione"/>
      <w:ind w:left="-284"/>
      <w:rPr>
        <w:i/>
        <w:iCs/>
        <w:color w:val="333333"/>
        <w:sz w:val="26"/>
      </w:rPr>
    </w:pPr>
    <w:r>
      <w:rPr>
        <w:i/>
        <w:i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-140970</wp:posOffset>
              </wp:positionH>
              <wp:positionV relativeFrom="paragraph">
                <wp:posOffset>126365</wp:posOffset>
              </wp:positionV>
              <wp:extent cx="6466205" cy="0"/>
              <wp:effectExtent l="11430" t="12065" r="8890" b="698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662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04AAA6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1pt,9.95pt" to="498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5LGwIAADI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2B6B"/>
    <w:multiLevelType w:val="multilevel"/>
    <w:tmpl w:val="A47EFF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41194"/>
    <w:multiLevelType w:val="hybridMultilevel"/>
    <w:tmpl w:val="D4147A7C"/>
    <w:lvl w:ilvl="0" w:tplc="C85E56F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C442F0A"/>
    <w:multiLevelType w:val="hybridMultilevel"/>
    <w:tmpl w:val="6752419C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1A0548B"/>
    <w:multiLevelType w:val="hybridMultilevel"/>
    <w:tmpl w:val="2B607706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4594F57"/>
    <w:multiLevelType w:val="hybridMultilevel"/>
    <w:tmpl w:val="11AEBE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D57BE"/>
    <w:multiLevelType w:val="hybridMultilevel"/>
    <w:tmpl w:val="00A2ADC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0F308D"/>
    <w:multiLevelType w:val="hybridMultilevel"/>
    <w:tmpl w:val="9AC4FE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A39CA"/>
    <w:multiLevelType w:val="hybridMultilevel"/>
    <w:tmpl w:val="EFB6D7A0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CAF80444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17B82"/>
    <w:multiLevelType w:val="hybridMultilevel"/>
    <w:tmpl w:val="F9DE5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414AF"/>
    <w:multiLevelType w:val="hybridMultilevel"/>
    <w:tmpl w:val="560EC61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3875C81"/>
    <w:multiLevelType w:val="hybridMultilevel"/>
    <w:tmpl w:val="1CC05C96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79C70EB"/>
    <w:multiLevelType w:val="hybridMultilevel"/>
    <w:tmpl w:val="52F60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63414"/>
    <w:multiLevelType w:val="hybridMultilevel"/>
    <w:tmpl w:val="2702DD7A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27D2EAF"/>
    <w:multiLevelType w:val="hybridMultilevel"/>
    <w:tmpl w:val="66BCA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C1AA5"/>
    <w:multiLevelType w:val="hybridMultilevel"/>
    <w:tmpl w:val="AB04270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13"/>
  </w:num>
  <w:num w:numId="7">
    <w:abstractNumId w:val="8"/>
  </w:num>
  <w:num w:numId="8">
    <w:abstractNumId w:val="10"/>
  </w:num>
  <w:num w:numId="9">
    <w:abstractNumId w:val="9"/>
  </w:num>
  <w:num w:numId="10">
    <w:abstractNumId w:val="12"/>
  </w:num>
  <w:num w:numId="11">
    <w:abstractNumId w:val="6"/>
  </w:num>
  <w:num w:numId="12">
    <w:abstractNumId w:val="7"/>
  </w:num>
  <w:num w:numId="13">
    <w:abstractNumId w:val="2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5E"/>
    <w:rsid w:val="00002E4B"/>
    <w:rsid w:val="000048AE"/>
    <w:rsid w:val="000103EF"/>
    <w:rsid w:val="00016478"/>
    <w:rsid w:val="00023EF0"/>
    <w:rsid w:val="00031A04"/>
    <w:rsid w:val="00035296"/>
    <w:rsid w:val="000423EC"/>
    <w:rsid w:val="00045060"/>
    <w:rsid w:val="000452F7"/>
    <w:rsid w:val="00045D5E"/>
    <w:rsid w:val="000508AD"/>
    <w:rsid w:val="000751E8"/>
    <w:rsid w:val="00086A1C"/>
    <w:rsid w:val="000D3FBE"/>
    <w:rsid w:val="000D4B9F"/>
    <w:rsid w:val="000E6611"/>
    <w:rsid w:val="000F5D01"/>
    <w:rsid w:val="000F6C53"/>
    <w:rsid w:val="0010475E"/>
    <w:rsid w:val="001161F8"/>
    <w:rsid w:val="0012359A"/>
    <w:rsid w:val="0015185E"/>
    <w:rsid w:val="001A088A"/>
    <w:rsid w:val="001C7966"/>
    <w:rsid w:val="001E011D"/>
    <w:rsid w:val="001E398E"/>
    <w:rsid w:val="00200ECB"/>
    <w:rsid w:val="002362D1"/>
    <w:rsid w:val="00262CDD"/>
    <w:rsid w:val="002869ED"/>
    <w:rsid w:val="00287FAD"/>
    <w:rsid w:val="0029524F"/>
    <w:rsid w:val="002A322A"/>
    <w:rsid w:val="002A5688"/>
    <w:rsid w:val="002B1451"/>
    <w:rsid w:val="002B5DBA"/>
    <w:rsid w:val="002C1C2D"/>
    <w:rsid w:val="002C7266"/>
    <w:rsid w:val="002F1719"/>
    <w:rsid w:val="00305B29"/>
    <w:rsid w:val="00307501"/>
    <w:rsid w:val="00310926"/>
    <w:rsid w:val="003237F5"/>
    <w:rsid w:val="00326206"/>
    <w:rsid w:val="00326FA8"/>
    <w:rsid w:val="003440EA"/>
    <w:rsid w:val="003532F3"/>
    <w:rsid w:val="003677BB"/>
    <w:rsid w:val="0038630F"/>
    <w:rsid w:val="00391667"/>
    <w:rsid w:val="003C4EF8"/>
    <w:rsid w:val="003D69BC"/>
    <w:rsid w:val="003E262C"/>
    <w:rsid w:val="003E7AAA"/>
    <w:rsid w:val="004008EF"/>
    <w:rsid w:val="00406392"/>
    <w:rsid w:val="00407BA3"/>
    <w:rsid w:val="00415F47"/>
    <w:rsid w:val="00422B9E"/>
    <w:rsid w:val="0044580D"/>
    <w:rsid w:val="004635F5"/>
    <w:rsid w:val="00496B11"/>
    <w:rsid w:val="004B3E15"/>
    <w:rsid w:val="004D502F"/>
    <w:rsid w:val="004F0D0F"/>
    <w:rsid w:val="004F58C8"/>
    <w:rsid w:val="00507F1C"/>
    <w:rsid w:val="00520F76"/>
    <w:rsid w:val="005225A9"/>
    <w:rsid w:val="005438B6"/>
    <w:rsid w:val="0057053E"/>
    <w:rsid w:val="00576F14"/>
    <w:rsid w:val="00595A20"/>
    <w:rsid w:val="005E3556"/>
    <w:rsid w:val="006015BD"/>
    <w:rsid w:val="00604F24"/>
    <w:rsid w:val="00623E15"/>
    <w:rsid w:val="006248B4"/>
    <w:rsid w:val="0063566E"/>
    <w:rsid w:val="00650A32"/>
    <w:rsid w:val="006530A4"/>
    <w:rsid w:val="00661407"/>
    <w:rsid w:val="00672C64"/>
    <w:rsid w:val="0067467E"/>
    <w:rsid w:val="006772F0"/>
    <w:rsid w:val="006778F9"/>
    <w:rsid w:val="00684077"/>
    <w:rsid w:val="006C22AD"/>
    <w:rsid w:val="006C5155"/>
    <w:rsid w:val="006D449B"/>
    <w:rsid w:val="006F37BC"/>
    <w:rsid w:val="00702CFD"/>
    <w:rsid w:val="00710895"/>
    <w:rsid w:val="00724AE7"/>
    <w:rsid w:val="00730DB4"/>
    <w:rsid w:val="00734699"/>
    <w:rsid w:val="00745396"/>
    <w:rsid w:val="007511D3"/>
    <w:rsid w:val="00772178"/>
    <w:rsid w:val="00792729"/>
    <w:rsid w:val="0079524D"/>
    <w:rsid w:val="0079590F"/>
    <w:rsid w:val="007A21DF"/>
    <w:rsid w:val="007B1989"/>
    <w:rsid w:val="007C673B"/>
    <w:rsid w:val="0080583B"/>
    <w:rsid w:val="00812333"/>
    <w:rsid w:val="00815635"/>
    <w:rsid w:val="00816B82"/>
    <w:rsid w:val="008217FA"/>
    <w:rsid w:val="00852A3C"/>
    <w:rsid w:val="008626CF"/>
    <w:rsid w:val="00863F40"/>
    <w:rsid w:val="0087723F"/>
    <w:rsid w:val="008844E1"/>
    <w:rsid w:val="00893B95"/>
    <w:rsid w:val="008B0739"/>
    <w:rsid w:val="008D2980"/>
    <w:rsid w:val="008F34A6"/>
    <w:rsid w:val="00930A1C"/>
    <w:rsid w:val="00930E50"/>
    <w:rsid w:val="00936A3C"/>
    <w:rsid w:val="00950EDF"/>
    <w:rsid w:val="009672A5"/>
    <w:rsid w:val="00973199"/>
    <w:rsid w:val="00974F03"/>
    <w:rsid w:val="00992A1C"/>
    <w:rsid w:val="009975F8"/>
    <w:rsid w:val="009A05B7"/>
    <w:rsid w:val="009A5F14"/>
    <w:rsid w:val="009B0FC2"/>
    <w:rsid w:val="009B361E"/>
    <w:rsid w:val="009C7DC9"/>
    <w:rsid w:val="009D3845"/>
    <w:rsid w:val="009E2CBF"/>
    <w:rsid w:val="009E3E25"/>
    <w:rsid w:val="009E7FD6"/>
    <w:rsid w:val="00A01384"/>
    <w:rsid w:val="00A05422"/>
    <w:rsid w:val="00A16BAC"/>
    <w:rsid w:val="00A417F9"/>
    <w:rsid w:val="00A42B1A"/>
    <w:rsid w:val="00A465A0"/>
    <w:rsid w:val="00A642B5"/>
    <w:rsid w:val="00A6729D"/>
    <w:rsid w:val="00A90C1F"/>
    <w:rsid w:val="00AA4286"/>
    <w:rsid w:val="00AD0DD1"/>
    <w:rsid w:val="00AD202E"/>
    <w:rsid w:val="00AD34A0"/>
    <w:rsid w:val="00AF4467"/>
    <w:rsid w:val="00AF663A"/>
    <w:rsid w:val="00B04B87"/>
    <w:rsid w:val="00B21029"/>
    <w:rsid w:val="00B27B59"/>
    <w:rsid w:val="00B52012"/>
    <w:rsid w:val="00B94568"/>
    <w:rsid w:val="00BA1531"/>
    <w:rsid w:val="00BA7A17"/>
    <w:rsid w:val="00BC7977"/>
    <w:rsid w:val="00BD71FA"/>
    <w:rsid w:val="00C0516E"/>
    <w:rsid w:val="00C32B73"/>
    <w:rsid w:val="00C35FB2"/>
    <w:rsid w:val="00C53350"/>
    <w:rsid w:val="00C5704E"/>
    <w:rsid w:val="00C76908"/>
    <w:rsid w:val="00C8128F"/>
    <w:rsid w:val="00C94032"/>
    <w:rsid w:val="00C97F74"/>
    <w:rsid w:val="00CB187F"/>
    <w:rsid w:val="00CB4C71"/>
    <w:rsid w:val="00CC1FE5"/>
    <w:rsid w:val="00CC30A3"/>
    <w:rsid w:val="00CC7E01"/>
    <w:rsid w:val="00D05435"/>
    <w:rsid w:val="00D27B54"/>
    <w:rsid w:val="00D354DA"/>
    <w:rsid w:val="00D40B43"/>
    <w:rsid w:val="00D527CB"/>
    <w:rsid w:val="00D53A3A"/>
    <w:rsid w:val="00D55640"/>
    <w:rsid w:val="00D818D7"/>
    <w:rsid w:val="00D95B22"/>
    <w:rsid w:val="00DA421E"/>
    <w:rsid w:val="00DB05A8"/>
    <w:rsid w:val="00DC2912"/>
    <w:rsid w:val="00DC3323"/>
    <w:rsid w:val="00DC7CC7"/>
    <w:rsid w:val="00DD23F2"/>
    <w:rsid w:val="00DD476B"/>
    <w:rsid w:val="00DE2586"/>
    <w:rsid w:val="00DF1348"/>
    <w:rsid w:val="00DF7A8F"/>
    <w:rsid w:val="00E055DF"/>
    <w:rsid w:val="00E06D93"/>
    <w:rsid w:val="00E15555"/>
    <w:rsid w:val="00E23481"/>
    <w:rsid w:val="00E25260"/>
    <w:rsid w:val="00E33548"/>
    <w:rsid w:val="00E40675"/>
    <w:rsid w:val="00E43C12"/>
    <w:rsid w:val="00E54AEB"/>
    <w:rsid w:val="00E621A9"/>
    <w:rsid w:val="00E71A0B"/>
    <w:rsid w:val="00E80A8A"/>
    <w:rsid w:val="00E852CE"/>
    <w:rsid w:val="00EA7828"/>
    <w:rsid w:val="00EB67CB"/>
    <w:rsid w:val="00EC20B7"/>
    <w:rsid w:val="00EC7BF6"/>
    <w:rsid w:val="00ED4006"/>
    <w:rsid w:val="00EF3F40"/>
    <w:rsid w:val="00F02B4D"/>
    <w:rsid w:val="00F3030D"/>
    <w:rsid w:val="00F36E1D"/>
    <w:rsid w:val="00F41DE7"/>
    <w:rsid w:val="00F44BAB"/>
    <w:rsid w:val="00F72D43"/>
    <w:rsid w:val="00F835BB"/>
    <w:rsid w:val="00F85EFB"/>
    <w:rsid w:val="00F93B7B"/>
    <w:rsid w:val="00F93F3A"/>
    <w:rsid w:val="00FA5843"/>
    <w:rsid w:val="00FB4C47"/>
    <w:rsid w:val="00FB645B"/>
    <w:rsid w:val="00FC5457"/>
    <w:rsid w:val="00FE269D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A6AFBA"/>
  <w15:chartTrackingRefBased/>
  <w15:docId w15:val="{7B839BD2-A353-42F4-8B0D-EBF36B36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 w:val="12"/>
      <w:lang w:val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12"/>
      <w:lang w:val="fr-FR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58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both"/>
    </w:pPr>
  </w:style>
  <w:style w:type="paragraph" w:styleId="Rientrocorpodeltesto">
    <w:name w:val="Body Text Indent"/>
    <w:basedOn w:val="Normale"/>
    <w:semiHidden/>
    <w:pPr>
      <w:ind w:firstLine="708"/>
      <w:jc w:val="both"/>
    </w:pPr>
  </w:style>
  <w:style w:type="paragraph" w:styleId="Didascalia">
    <w:name w:val="caption"/>
    <w:basedOn w:val="Normale"/>
    <w:next w:val="Normale"/>
    <w:qFormat/>
    <w:rPr>
      <w:szCs w:val="20"/>
    </w:rPr>
  </w:style>
  <w:style w:type="paragraph" w:styleId="Corpodeltesto2">
    <w:name w:val="Body Text 2"/>
    <w:basedOn w:val="Normale"/>
    <w:semiHidden/>
    <w:rPr>
      <w:rFonts w:ascii="Arial" w:hAnsi="Arial" w:cs="Arial"/>
      <w:color w:val="333333"/>
      <w:spacing w:val="-2"/>
      <w:sz w:val="14"/>
    </w:rPr>
  </w:style>
  <w:style w:type="paragraph" w:styleId="Nessunaspaziatura">
    <w:name w:val="No Spacing"/>
    <w:uiPriority w:val="1"/>
    <w:qFormat/>
    <w:rsid w:val="00045D5E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2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8128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7723F"/>
    <w:rPr>
      <w:color w:val="0000FF"/>
      <w:u w:val="single"/>
    </w:rPr>
  </w:style>
  <w:style w:type="character" w:customStyle="1" w:styleId="Titolo5Carattere">
    <w:name w:val="Titolo 5 Carattere"/>
    <w:link w:val="Titolo5"/>
    <w:uiPriority w:val="9"/>
    <w:semiHidden/>
    <w:rsid w:val="008058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IntestazioneCarattere">
    <w:name w:val="Intestazione Carattere"/>
    <w:link w:val="Intestazione"/>
    <w:semiHidden/>
    <w:rsid w:val="00F72D43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06D9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E06D9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3532F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oggetcd">
    <w:name w:val="oggetcd"/>
    <w:basedOn w:val="Normale"/>
    <w:rsid w:val="003532F3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orpotesto1">
    <w:name w:val="Corpo testo1"/>
    <w:basedOn w:val="Normale"/>
    <w:unhideWhenUsed/>
    <w:rsid w:val="006772F0"/>
    <w:pPr>
      <w:widowControl w:val="0"/>
      <w:spacing w:line="480" w:lineRule="atLeast"/>
      <w:jc w:val="both"/>
    </w:pPr>
    <w:rPr>
      <w:szCs w:val="20"/>
    </w:rPr>
  </w:style>
  <w:style w:type="character" w:styleId="Menzionenonrisolta">
    <w:name w:val="Unresolved Mention"/>
    <w:uiPriority w:val="99"/>
    <w:semiHidden/>
    <w:unhideWhenUsed/>
    <w:rsid w:val="00852A3C"/>
    <w:rPr>
      <w:color w:val="605E5C"/>
      <w:shd w:val="clear" w:color="auto" w:fill="E1DFDD"/>
    </w:rPr>
  </w:style>
  <w:style w:type="character" w:customStyle="1" w:styleId="Titolo10">
    <w:name w:val="Titolo #1_"/>
    <w:link w:val="Titolo11"/>
    <w:rsid w:val="00974F03"/>
    <w:rPr>
      <w:b/>
      <w:bCs/>
      <w:color w:val="333333"/>
      <w:sz w:val="32"/>
      <w:szCs w:val="32"/>
    </w:rPr>
  </w:style>
  <w:style w:type="character" w:customStyle="1" w:styleId="Titolo20">
    <w:name w:val="Titolo #2_"/>
    <w:link w:val="Titolo21"/>
    <w:rsid w:val="00974F03"/>
    <w:rPr>
      <w:b/>
      <w:bCs/>
      <w:i/>
      <w:iCs/>
      <w:color w:val="333333"/>
      <w:sz w:val="28"/>
      <w:szCs w:val="28"/>
    </w:rPr>
  </w:style>
  <w:style w:type="character" w:customStyle="1" w:styleId="Titolo30">
    <w:name w:val="Titolo #3_"/>
    <w:link w:val="Titolo31"/>
    <w:rsid w:val="00974F03"/>
    <w:rPr>
      <w:color w:val="333333"/>
      <w:sz w:val="28"/>
      <w:szCs w:val="28"/>
    </w:rPr>
  </w:style>
  <w:style w:type="character" w:customStyle="1" w:styleId="Titolo40">
    <w:name w:val="Titolo #4_"/>
    <w:link w:val="Titolo41"/>
    <w:rsid w:val="00974F03"/>
    <w:rPr>
      <w:b/>
      <w:bCs/>
    </w:rPr>
  </w:style>
  <w:style w:type="character" w:customStyle="1" w:styleId="Corpodeltesto20">
    <w:name w:val="Corpo del testo (2)_"/>
    <w:link w:val="Corpodeltesto21"/>
    <w:rsid w:val="00974F03"/>
    <w:rPr>
      <w:i/>
      <w:iCs/>
      <w:sz w:val="16"/>
      <w:szCs w:val="16"/>
    </w:rPr>
  </w:style>
  <w:style w:type="character" w:customStyle="1" w:styleId="Corpodeltesto">
    <w:name w:val="Corpo del testo_"/>
    <w:link w:val="Corpodeltesto0"/>
    <w:rsid w:val="00974F03"/>
  </w:style>
  <w:style w:type="paragraph" w:customStyle="1" w:styleId="Titolo11">
    <w:name w:val="Titolo #1"/>
    <w:basedOn w:val="Normale"/>
    <w:link w:val="Titolo10"/>
    <w:rsid w:val="00974F03"/>
    <w:pPr>
      <w:widowControl w:val="0"/>
      <w:jc w:val="center"/>
      <w:outlineLvl w:val="0"/>
    </w:pPr>
    <w:rPr>
      <w:b/>
      <w:bCs/>
      <w:color w:val="333333"/>
      <w:sz w:val="32"/>
      <w:szCs w:val="32"/>
    </w:rPr>
  </w:style>
  <w:style w:type="paragraph" w:customStyle="1" w:styleId="Titolo21">
    <w:name w:val="Titolo #2"/>
    <w:basedOn w:val="Normale"/>
    <w:link w:val="Titolo20"/>
    <w:rsid w:val="00974F03"/>
    <w:pPr>
      <w:widowControl w:val="0"/>
      <w:jc w:val="center"/>
      <w:outlineLvl w:val="1"/>
    </w:pPr>
    <w:rPr>
      <w:b/>
      <w:bCs/>
      <w:i/>
      <w:iCs/>
      <w:color w:val="333333"/>
      <w:sz w:val="28"/>
      <w:szCs w:val="28"/>
    </w:rPr>
  </w:style>
  <w:style w:type="paragraph" w:customStyle="1" w:styleId="Titolo31">
    <w:name w:val="Titolo #3"/>
    <w:basedOn w:val="Normale"/>
    <w:link w:val="Titolo30"/>
    <w:rsid w:val="00974F03"/>
    <w:pPr>
      <w:widowControl w:val="0"/>
      <w:spacing w:after="400"/>
      <w:jc w:val="center"/>
      <w:outlineLvl w:val="2"/>
    </w:pPr>
    <w:rPr>
      <w:color w:val="333333"/>
      <w:sz w:val="28"/>
      <w:szCs w:val="28"/>
    </w:rPr>
  </w:style>
  <w:style w:type="paragraph" w:customStyle="1" w:styleId="Titolo41">
    <w:name w:val="Titolo #4"/>
    <w:basedOn w:val="Normale"/>
    <w:link w:val="Titolo40"/>
    <w:rsid w:val="00974F03"/>
    <w:pPr>
      <w:widowControl w:val="0"/>
      <w:spacing w:after="350"/>
      <w:ind w:left="720"/>
      <w:outlineLvl w:val="3"/>
    </w:pPr>
    <w:rPr>
      <w:b/>
      <w:bCs/>
      <w:sz w:val="20"/>
      <w:szCs w:val="20"/>
    </w:rPr>
  </w:style>
  <w:style w:type="paragraph" w:customStyle="1" w:styleId="Corpodeltesto21">
    <w:name w:val="Corpo del testo (2)"/>
    <w:basedOn w:val="Normale"/>
    <w:link w:val="Corpodeltesto20"/>
    <w:rsid w:val="00974F03"/>
    <w:pPr>
      <w:widowControl w:val="0"/>
      <w:spacing w:after="780"/>
    </w:pPr>
    <w:rPr>
      <w:i/>
      <w:iCs/>
      <w:sz w:val="16"/>
      <w:szCs w:val="16"/>
    </w:rPr>
  </w:style>
  <w:style w:type="paragraph" w:customStyle="1" w:styleId="Corpodeltesto0">
    <w:name w:val="Corpo del testo"/>
    <w:basedOn w:val="Normale"/>
    <w:link w:val="Corpodeltesto"/>
    <w:rsid w:val="00974F03"/>
    <w:pPr>
      <w:widowControl w:val="0"/>
      <w:spacing w:after="240"/>
    </w:pPr>
    <w:rPr>
      <w:sz w:val="20"/>
      <w:szCs w:val="20"/>
    </w:rPr>
  </w:style>
  <w:style w:type="paragraph" w:customStyle="1" w:styleId="Corpo">
    <w:name w:val="Corpo"/>
    <w:rsid w:val="00A90C1F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 Neue" w:eastAsia="Arial Unicode MS" w:hAnsi="Helvetica Neue" w:cs="Arial Unicode MS"/>
      <w:color w:val="FFFFFF"/>
      <w:sz w:val="22"/>
      <w:szCs w:val="22"/>
      <w:bdr w:val="nil"/>
      <w:lang w:val="en-US"/>
    </w:rPr>
  </w:style>
  <w:style w:type="character" w:customStyle="1" w:styleId="Hyperlink0">
    <w:name w:val="Hyperlink.0"/>
    <w:rsid w:val="00A90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ciechi.it/documentazione/circolari/main_circ.asp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vat.inf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iciechi.it/AlexaLink/registrazione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iciechi.it/servizi/evalues/main_evalues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segreteria.dg@uici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1B338-8212-4ED2-AE29-EE510387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 CSL/fs</vt:lpstr>
    </vt:vector>
  </TitlesOfParts>
  <Company>UICSC</Company>
  <LinksUpToDate>false</LinksUpToDate>
  <CharactersWithSpaces>6391</CharactersWithSpaces>
  <SharedDoc>false</SharedDoc>
  <HLinks>
    <vt:vector size="30" baseType="variant">
      <vt:variant>
        <vt:i4>6291568</vt:i4>
      </vt:variant>
      <vt:variant>
        <vt:i4>12</vt:i4>
      </vt:variant>
      <vt:variant>
        <vt:i4>0</vt:i4>
      </vt:variant>
      <vt:variant>
        <vt:i4>5</vt:i4>
      </vt:variant>
      <vt:variant>
        <vt:lpwstr>http://www.invat.info/</vt:lpwstr>
      </vt:variant>
      <vt:variant>
        <vt:lpwstr/>
      </vt:variant>
      <vt:variant>
        <vt:i4>8257635</vt:i4>
      </vt:variant>
      <vt:variant>
        <vt:i4>9</vt:i4>
      </vt:variant>
      <vt:variant>
        <vt:i4>0</vt:i4>
      </vt:variant>
      <vt:variant>
        <vt:i4>5</vt:i4>
      </vt:variant>
      <vt:variant>
        <vt:lpwstr>https://www.uiciechi.it/AlexaLink/registrazione.asp</vt:lpwstr>
      </vt:variant>
      <vt:variant>
        <vt:lpwstr/>
      </vt:variant>
      <vt:variant>
        <vt:i4>917627</vt:i4>
      </vt:variant>
      <vt:variant>
        <vt:i4>6</vt:i4>
      </vt:variant>
      <vt:variant>
        <vt:i4>0</vt:i4>
      </vt:variant>
      <vt:variant>
        <vt:i4>5</vt:i4>
      </vt:variant>
      <vt:variant>
        <vt:lpwstr>https://www.uiciechi.it/servizi/evalues/main_evalues.asp</vt:lpwstr>
      </vt:variant>
      <vt:variant>
        <vt:lpwstr/>
      </vt:variant>
      <vt:variant>
        <vt:i4>4849780</vt:i4>
      </vt:variant>
      <vt:variant>
        <vt:i4>3</vt:i4>
      </vt:variant>
      <vt:variant>
        <vt:i4>0</vt:i4>
      </vt:variant>
      <vt:variant>
        <vt:i4>5</vt:i4>
      </vt:variant>
      <vt:variant>
        <vt:lpwstr>mailto:%20segreteria.dg@uici.it</vt:lpwstr>
      </vt:variant>
      <vt:variant>
        <vt:lpwstr/>
      </vt:variant>
      <vt:variant>
        <vt:i4>6225953</vt:i4>
      </vt:variant>
      <vt:variant>
        <vt:i4>0</vt:i4>
      </vt:variant>
      <vt:variant>
        <vt:i4>0</vt:i4>
      </vt:variant>
      <vt:variant>
        <vt:i4>5</vt:i4>
      </vt:variant>
      <vt:variant>
        <vt:lpwstr>http://www.uiciechi.it/documentazione/circolari/main_circ.asp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 CSL/fs</dc:title>
  <dc:subject/>
  <dc:creator>Anna Mandanici</dc:creator>
  <cp:keywords/>
  <cp:lastModifiedBy>Archivio</cp:lastModifiedBy>
  <cp:revision>2</cp:revision>
  <cp:lastPrinted>2021-11-29T10:44:00Z</cp:lastPrinted>
  <dcterms:created xsi:type="dcterms:W3CDTF">2022-12-02T10:17:00Z</dcterms:created>
  <dcterms:modified xsi:type="dcterms:W3CDTF">2022-12-02T10:17:00Z</dcterms:modified>
</cp:coreProperties>
</file>