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A0" w:rsidRPr="00357E28" w:rsidRDefault="00C22B84" w:rsidP="00C22B84">
      <w:pPr>
        <w:jc w:val="center"/>
        <w:rPr>
          <w:rFonts w:ascii="Times New Roman" w:hAnsi="Times New Roman" w:cs="Times New Roman"/>
          <w:b/>
          <w:i/>
          <w:sz w:val="24"/>
          <w:szCs w:val="24"/>
          <w:u w:val="single"/>
        </w:rPr>
      </w:pPr>
      <w:r w:rsidRPr="00357E28">
        <w:rPr>
          <w:rFonts w:ascii="Times New Roman" w:hAnsi="Times New Roman" w:cs="Times New Roman"/>
          <w:b/>
          <w:i/>
          <w:sz w:val="24"/>
          <w:szCs w:val="24"/>
          <w:u w:val="single"/>
        </w:rPr>
        <w:t xml:space="preserve">RELAZIONE PROGRAMMATICA PER L’ANNO </w:t>
      </w:r>
      <w:r w:rsidR="00F867A0" w:rsidRPr="00357E28">
        <w:rPr>
          <w:rFonts w:ascii="Times New Roman" w:hAnsi="Times New Roman" w:cs="Times New Roman"/>
          <w:b/>
          <w:i/>
          <w:sz w:val="24"/>
          <w:szCs w:val="24"/>
          <w:u w:val="single"/>
        </w:rPr>
        <w:t>2018</w:t>
      </w:r>
    </w:p>
    <w:p w:rsidR="00EC497B" w:rsidRPr="00357E28" w:rsidRDefault="00EC497B" w:rsidP="00C22B84">
      <w:pPr>
        <w:jc w:val="center"/>
        <w:rPr>
          <w:rFonts w:ascii="Times New Roman" w:hAnsi="Times New Roman" w:cs="Times New Roman"/>
          <w:b/>
          <w:i/>
          <w:sz w:val="24"/>
          <w:szCs w:val="24"/>
          <w:u w:val="single"/>
        </w:rPr>
      </w:pPr>
    </w:p>
    <w:p w:rsidR="00EC497B" w:rsidRPr="00357E28" w:rsidRDefault="00EC497B" w:rsidP="00EC497B">
      <w:pPr>
        <w:rPr>
          <w:rFonts w:ascii="Times New Roman" w:hAnsi="Times New Roman" w:cs="Times New Roman"/>
          <w:b/>
          <w:i/>
          <w:sz w:val="24"/>
          <w:szCs w:val="24"/>
          <w:u w:val="single"/>
        </w:rPr>
      </w:pPr>
      <w:r w:rsidRPr="00357E28">
        <w:rPr>
          <w:rFonts w:ascii="Times New Roman" w:hAnsi="Times New Roman" w:cs="Times New Roman"/>
          <w:b/>
          <w:i/>
          <w:sz w:val="24"/>
          <w:szCs w:val="24"/>
          <w:u w:val="single"/>
        </w:rPr>
        <w:t>PREMESSA</w:t>
      </w:r>
    </w:p>
    <w:p w:rsidR="00EC497B" w:rsidRPr="00357E28" w:rsidRDefault="002620DA" w:rsidP="005C60B3">
      <w:pPr>
        <w:jc w:val="both"/>
        <w:rPr>
          <w:rFonts w:ascii="Times New Roman" w:hAnsi="Times New Roman" w:cs="Times New Roman"/>
          <w:sz w:val="24"/>
          <w:szCs w:val="24"/>
        </w:rPr>
      </w:pPr>
      <w:r w:rsidRPr="00357E28">
        <w:rPr>
          <w:rFonts w:ascii="Times New Roman" w:hAnsi="Times New Roman" w:cs="Times New Roman"/>
          <w:sz w:val="24"/>
          <w:szCs w:val="24"/>
        </w:rPr>
        <w:t>premessa</w:t>
      </w:r>
      <w:r w:rsidR="00EC497B" w:rsidRPr="00357E28">
        <w:rPr>
          <w:rFonts w:ascii="Times New Roman" w:hAnsi="Times New Roman" w:cs="Times New Roman"/>
          <w:sz w:val="24"/>
          <w:szCs w:val="24"/>
        </w:rPr>
        <w:t xml:space="preserve"> la proiezione temporale di questa relazione programmatica, che la colloca nell’anno 201</w:t>
      </w:r>
      <w:r w:rsidR="006A35D5" w:rsidRPr="00357E28">
        <w:rPr>
          <w:rFonts w:ascii="Times New Roman" w:hAnsi="Times New Roman" w:cs="Times New Roman"/>
          <w:sz w:val="24"/>
          <w:szCs w:val="24"/>
        </w:rPr>
        <w:t>9</w:t>
      </w:r>
      <w:r w:rsidR="00EC497B" w:rsidRPr="00357E28">
        <w:rPr>
          <w:rFonts w:ascii="Times New Roman" w:hAnsi="Times New Roman" w:cs="Times New Roman"/>
          <w:sz w:val="24"/>
          <w:szCs w:val="24"/>
        </w:rPr>
        <w:t>,</w:t>
      </w:r>
      <w:r w:rsidRPr="00357E28">
        <w:rPr>
          <w:rFonts w:ascii="Times New Roman" w:hAnsi="Times New Roman" w:cs="Times New Roman"/>
          <w:sz w:val="24"/>
          <w:szCs w:val="24"/>
        </w:rPr>
        <w:t xml:space="preserve"> </w:t>
      </w:r>
      <w:r w:rsidR="00EC497B" w:rsidRPr="00357E28">
        <w:rPr>
          <w:rFonts w:ascii="Times New Roman" w:hAnsi="Times New Roman" w:cs="Times New Roman"/>
          <w:sz w:val="24"/>
          <w:szCs w:val="24"/>
        </w:rPr>
        <w:t>occorre delineare, il più realisticame</w:t>
      </w:r>
      <w:r w:rsidR="008F7423" w:rsidRPr="00357E28">
        <w:rPr>
          <w:rFonts w:ascii="Times New Roman" w:hAnsi="Times New Roman" w:cs="Times New Roman"/>
          <w:sz w:val="24"/>
          <w:szCs w:val="24"/>
        </w:rPr>
        <w:t>n</w:t>
      </w:r>
      <w:r w:rsidR="00EC497B" w:rsidRPr="00357E28">
        <w:rPr>
          <w:rFonts w:ascii="Times New Roman" w:hAnsi="Times New Roman" w:cs="Times New Roman"/>
          <w:sz w:val="24"/>
          <w:szCs w:val="24"/>
        </w:rPr>
        <w:t>te possibile, un programma di attività per l’anno 201</w:t>
      </w:r>
      <w:r w:rsidRPr="00357E28">
        <w:rPr>
          <w:rFonts w:ascii="Times New Roman" w:hAnsi="Times New Roman" w:cs="Times New Roman"/>
          <w:sz w:val="24"/>
          <w:szCs w:val="24"/>
        </w:rPr>
        <w:t>9</w:t>
      </w:r>
      <w:r w:rsidR="00EC497B" w:rsidRPr="00357E28">
        <w:rPr>
          <w:rFonts w:ascii="Times New Roman" w:hAnsi="Times New Roman" w:cs="Times New Roman"/>
          <w:sz w:val="24"/>
          <w:szCs w:val="24"/>
        </w:rPr>
        <w:t>, compatibile con le previsioni di bilancio contenute nel relativo documento amministrativo-contabile.</w:t>
      </w:r>
    </w:p>
    <w:p w:rsidR="00EC497B" w:rsidRPr="00357E28" w:rsidRDefault="00EC497B" w:rsidP="005C60B3">
      <w:pPr>
        <w:jc w:val="both"/>
        <w:rPr>
          <w:rFonts w:ascii="Times New Roman" w:hAnsi="Times New Roman" w:cs="Times New Roman"/>
          <w:sz w:val="24"/>
          <w:szCs w:val="24"/>
        </w:rPr>
      </w:pPr>
      <w:r w:rsidRPr="00357E28">
        <w:rPr>
          <w:rFonts w:ascii="Times New Roman" w:hAnsi="Times New Roman" w:cs="Times New Roman"/>
          <w:sz w:val="24"/>
          <w:szCs w:val="24"/>
        </w:rPr>
        <w:t>A questo proposito, non si può non rilevare il</w:t>
      </w:r>
      <w:r w:rsidR="00AF1617" w:rsidRPr="00357E28">
        <w:rPr>
          <w:rFonts w:ascii="Times New Roman" w:hAnsi="Times New Roman" w:cs="Times New Roman"/>
          <w:sz w:val="24"/>
          <w:szCs w:val="24"/>
        </w:rPr>
        <w:t xml:space="preserve"> carattere marcatamente aleatorio</w:t>
      </w:r>
      <w:r w:rsidRPr="00357E28">
        <w:rPr>
          <w:rFonts w:ascii="Times New Roman" w:hAnsi="Times New Roman" w:cs="Times New Roman"/>
          <w:sz w:val="24"/>
          <w:szCs w:val="24"/>
        </w:rPr>
        <w:t xml:space="preserve"> delle anzidette previsioni di bilancio, indissolubilmente legate alle generali condizioni economiche-finanziari</w:t>
      </w:r>
      <w:r w:rsidR="008F7423" w:rsidRPr="00357E28">
        <w:rPr>
          <w:rFonts w:ascii="Times New Roman" w:hAnsi="Times New Roman" w:cs="Times New Roman"/>
          <w:sz w:val="24"/>
          <w:szCs w:val="24"/>
        </w:rPr>
        <w:t>e</w:t>
      </w:r>
      <w:r w:rsidRPr="00357E28">
        <w:rPr>
          <w:rFonts w:ascii="Times New Roman" w:hAnsi="Times New Roman" w:cs="Times New Roman"/>
          <w:sz w:val="24"/>
          <w:szCs w:val="24"/>
        </w:rPr>
        <w:t xml:space="preserve"> del quadro istituzionale di riferimento </w:t>
      </w:r>
      <w:proofErr w:type="gramStart"/>
      <w:r w:rsidRPr="00357E28">
        <w:rPr>
          <w:rFonts w:ascii="Times New Roman" w:hAnsi="Times New Roman" w:cs="Times New Roman"/>
          <w:sz w:val="24"/>
          <w:szCs w:val="24"/>
        </w:rPr>
        <w:t>( Regione</w:t>
      </w:r>
      <w:proofErr w:type="gramEnd"/>
      <w:r w:rsidRPr="00357E28">
        <w:rPr>
          <w:rFonts w:ascii="Times New Roman" w:hAnsi="Times New Roman" w:cs="Times New Roman"/>
          <w:sz w:val="24"/>
          <w:szCs w:val="24"/>
        </w:rPr>
        <w:t xml:space="preserve"> Siciliana, Enti Intermedi, Comuni e altro.. )</w:t>
      </w:r>
      <w:r w:rsidR="008F7423" w:rsidRPr="00357E28">
        <w:rPr>
          <w:rFonts w:ascii="Times New Roman" w:hAnsi="Times New Roman" w:cs="Times New Roman"/>
          <w:sz w:val="24"/>
          <w:szCs w:val="24"/>
        </w:rPr>
        <w:t>. Ed ancora, non possiamo fin d’ora prevedere con esattezza le entrate che proverranno dal tesseramento associativo, dall’attività del Centro di Prevenzione, Diagnosi e Riabilitazione</w:t>
      </w:r>
      <w:r w:rsidR="003606AB" w:rsidRPr="00357E28">
        <w:rPr>
          <w:rFonts w:ascii="Times New Roman" w:hAnsi="Times New Roman" w:cs="Times New Roman"/>
          <w:sz w:val="24"/>
          <w:szCs w:val="24"/>
        </w:rPr>
        <w:t xml:space="preserve"> Visiva</w:t>
      </w:r>
      <w:r w:rsidR="008F7423" w:rsidRPr="00357E28">
        <w:rPr>
          <w:rFonts w:ascii="Times New Roman" w:hAnsi="Times New Roman" w:cs="Times New Roman"/>
          <w:sz w:val="24"/>
          <w:szCs w:val="24"/>
        </w:rPr>
        <w:t>, nonché da iniziative varie di autofinanziamento.</w:t>
      </w:r>
    </w:p>
    <w:p w:rsidR="008F7423" w:rsidRPr="00357E28" w:rsidRDefault="008F7423" w:rsidP="005C60B3">
      <w:pPr>
        <w:jc w:val="both"/>
        <w:rPr>
          <w:rFonts w:ascii="Times New Roman" w:hAnsi="Times New Roman" w:cs="Times New Roman"/>
          <w:sz w:val="24"/>
          <w:szCs w:val="24"/>
        </w:rPr>
      </w:pPr>
      <w:r w:rsidRPr="00357E28">
        <w:rPr>
          <w:rFonts w:ascii="Times New Roman" w:hAnsi="Times New Roman" w:cs="Times New Roman"/>
          <w:sz w:val="24"/>
          <w:szCs w:val="24"/>
        </w:rPr>
        <w:t>Pertanto, le attività programmate, così come di seguito riportate, sono soprattutto il frutto di una forte volontà della Dirigenza associativa sezionale, che intende realizzarle, sia pure nella consapevolezza di tante difficoltà che dovranno comunque</w:t>
      </w:r>
      <w:r w:rsidR="00AF1617" w:rsidRPr="00357E28">
        <w:rPr>
          <w:rFonts w:ascii="Times New Roman" w:hAnsi="Times New Roman" w:cs="Times New Roman"/>
          <w:sz w:val="24"/>
          <w:szCs w:val="24"/>
        </w:rPr>
        <w:t xml:space="preserve"> essere</w:t>
      </w:r>
      <w:r w:rsidRPr="00357E28">
        <w:rPr>
          <w:rFonts w:ascii="Times New Roman" w:hAnsi="Times New Roman" w:cs="Times New Roman"/>
          <w:sz w:val="24"/>
          <w:szCs w:val="24"/>
        </w:rPr>
        <w:t xml:space="preserve"> affrontate e superate.</w:t>
      </w:r>
    </w:p>
    <w:p w:rsidR="00AF1617" w:rsidRPr="00357E28" w:rsidRDefault="00AF1617" w:rsidP="005C60B3">
      <w:pPr>
        <w:jc w:val="both"/>
        <w:rPr>
          <w:rFonts w:ascii="Times New Roman" w:hAnsi="Times New Roman" w:cs="Times New Roman"/>
          <w:sz w:val="24"/>
          <w:szCs w:val="24"/>
        </w:rPr>
      </w:pPr>
    </w:p>
    <w:p w:rsidR="00AF1617" w:rsidRPr="00357E28" w:rsidRDefault="00AF1617" w:rsidP="005C60B3">
      <w:pPr>
        <w:jc w:val="both"/>
        <w:rPr>
          <w:rFonts w:ascii="Times New Roman" w:hAnsi="Times New Roman" w:cs="Times New Roman"/>
          <w:b/>
          <w:i/>
          <w:sz w:val="24"/>
          <w:szCs w:val="24"/>
          <w:u w:val="single"/>
        </w:rPr>
      </w:pPr>
      <w:r w:rsidRPr="00357E28">
        <w:rPr>
          <w:rFonts w:ascii="Times New Roman" w:hAnsi="Times New Roman" w:cs="Times New Roman"/>
          <w:b/>
          <w:i/>
          <w:sz w:val="24"/>
          <w:szCs w:val="24"/>
          <w:u w:val="single"/>
        </w:rPr>
        <w:t>Organizzazione</w:t>
      </w:r>
    </w:p>
    <w:p w:rsidR="00AF1617" w:rsidRPr="00357E28" w:rsidRDefault="00AF1617" w:rsidP="005C60B3">
      <w:pPr>
        <w:jc w:val="both"/>
        <w:rPr>
          <w:rFonts w:ascii="Times New Roman" w:hAnsi="Times New Roman" w:cs="Times New Roman"/>
          <w:sz w:val="24"/>
          <w:szCs w:val="24"/>
        </w:rPr>
      </w:pPr>
    </w:p>
    <w:p w:rsidR="00AF1617" w:rsidRPr="00357E28" w:rsidRDefault="00134F5F" w:rsidP="005C60B3">
      <w:pPr>
        <w:pStyle w:val="Paragrafoelenco"/>
        <w:numPr>
          <w:ilvl w:val="0"/>
          <w:numId w:val="4"/>
        </w:numPr>
        <w:jc w:val="both"/>
        <w:rPr>
          <w:rFonts w:ascii="Times New Roman" w:hAnsi="Times New Roman" w:cs="Times New Roman"/>
          <w:sz w:val="24"/>
          <w:szCs w:val="24"/>
        </w:rPr>
      </w:pPr>
      <w:r w:rsidRPr="00357E28">
        <w:rPr>
          <w:rFonts w:ascii="Times New Roman" w:hAnsi="Times New Roman" w:cs="Times New Roman"/>
          <w:sz w:val="24"/>
          <w:szCs w:val="24"/>
        </w:rPr>
        <w:t xml:space="preserve">Prevedendosi, prima possibile, </w:t>
      </w:r>
      <w:r w:rsidR="000A642B" w:rsidRPr="00357E28">
        <w:rPr>
          <w:rFonts w:ascii="Times New Roman" w:hAnsi="Times New Roman" w:cs="Times New Roman"/>
          <w:sz w:val="24"/>
          <w:szCs w:val="24"/>
        </w:rPr>
        <w:t xml:space="preserve">il trasferimento di molti servizi socio-assistenziali e socio-culturali nei locali dell’Istituto dei Ciechi “Florio e </w:t>
      </w:r>
      <w:proofErr w:type="spellStart"/>
      <w:r w:rsidR="000A642B" w:rsidRPr="00357E28">
        <w:rPr>
          <w:rFonts w:ascii="Times New Roman" w:hAnsi="Times New Roman" w:cs="Times New Roman"/>
          <w:sz w:val="24"/>
          <w:szCs w:val="24"/>
        </w:rPr>
        <w:t>Salamone</w:t>
      </w:r>
      <w:proofErr w:type="spellEnd"/>
      <w:r w:rsidR="000A642B" w:rsidRPr="00357E28">
        <w:rPr>
          <w:rFonts w:ascii="Times New Roman" w:hAnsi="Times New Roman" w:cs="Times New Roman"/>
          <w:sz w:val="24"/>
          <w:szCs w:val="24"/>
        </w:rPr>
        <w:t xml:space="preserve">” di Palermo, il bilancio sezionale </w:t>
      </w:r>
      <w:r w:rsidRPr="00357E28">
        <w:rPr>
          <w:rFonts w:ascii="Times New Roman" w:hAnsi="Times New Roman" w:cs="Times New Roman"/>
          <w:sz w:val="24"/>
          <w:szCs w:val="24"/>
        </w:rPr>
        <w:t xml:space="preserve">continuerà ad essere </w:t>
      </w:r>
      <w:r w:rsidR="000A642B" w:rsidRPr="00357E28">
        <w:rPr>
          <w:rFonts w:ascii="Times New Roman" w:hAnsi="Times New Roman" w:cs="Times New Roman"/>
          <w:sz w:val="24"/>
          <w:szCs w:val="24"/>
        </w:rPr>
        <w:t xml:space="preserve">alleggerito del costo degli affitti dei tre appartamenti </w:t>
      </w:r>
      <w:r w:rsidRPr="00357E28">
        <w:rPr>
          <w:rFonts w:ascii="Times New Roman" w:hAnsi="Times New Roman" w:cs="Times New Roman"/>
          <w:sz w:val="24"/>
          <w:szCs w:val="24"/>
        </w:rPr>
        <w:t xml:space="preserve">ormai rilasciati </w:t>
      </w:r>
      <w:r w:rsidR="000A642B" w:rsidRPr="00357E28">
        <w:rPr>
          <w:rFonts w:ascii="Times New Roman" w:hAnsi="Times New Roman" w:cs="Times New Roman"/>
          <w:sz w:val="24"/>
          <w:szCs w:val="24"/>
        </w:rPr>
        <w:t xml:space="preserve">dalla Sezione, con un conseguente e congruo risparmio economico, che ben potrebbe </w:t>
      </w:r>
      <w:r w:rsidR="005E1774" w:rsidRPr="00357E28">
        <w:rPr>
          <w:rFonts w:ascii="Times New Roman" w:hAnsi="Times New Roman" w:cs="Times New Roman"/>
          <w:sz w:val="24"/>
          <w:szCs w:val="24"/>
        </w:rPr>
        <w:t xml:space="preserve">ulteriormente </w:t>
      </w:r>
      <w:r w:rsidR="000A642B" w:rsidRPr="00357E28">
        <w:rPr>
          <w:rFonts w:ascii="Times New Roman" w:hAnsi="Times New Roman" w:cs="Times New Roman"/>
          <w:sz w:val="24"/>
          <w:szCs w:val="24"/>
        </w:rPr>
        <w:t>essere utilizzato per incrementare i servizi e le attività in favore degli utenti.</w:t>
      </w:r>
    </w:p>
    <w:p w:rsidR="000A642B" w:rsidRPr="00357E28" w:rsidRDefault="000A642B" w:rsidP="005C60B3">
      <w:pPr>
        <w:pStyle w:val="Paragrafoelenco"/>
        <w:numPr>
          <w:ilvl w:val="0"/>
          <w:numId w:val="4"/>
        </w:numPr>
        <w:jc w:val="both"/>
        <w:rPr>
          <w:rFonts w:ascii="Times New Roman" w:hAnsi="Times New Roman" w:cs="Times New Roman"/>
          <w:sz w:val="24"/>
          <w:szCs w:val="24"/>
        </w:rPr>
      </w:pPr>
      <w:r w:rsidRPr="00357E28">
        <w:rPr>
          <w:rFonts w:ascii="Times New Roman" w:hAnsi="Times New Roman" w:cs="Times New Roman"/>
          <w:sz w:val="24"/>
          <w:szCs w:val="24"/>
        </w:rPr>
        <w:t>Relativamente al personale dipendente della Sezione, nella speranza di poter mantenere per l’anno 201</w:t>
      </w:r>
      <w:r w:rsidR="00722D05" w:rsidRPr="00357E28">
        <w:rPr>
          <w:rFonts w:ascii="Times New Roman" w:hAnsi="Times New Roman" w:cs="Times New Roman"/>
          <w:sz w:val="24"/>
          <w:szCs w:val="24"/>
        </w:rPr>
        <w:t>9</w:t>
      </w:r>
      <w:r w:rsidRPr="00357E28">
        <w:rPr>
          <w:rFonts w:ascii="Times New Roman" w:hAnsi="Times New Roman" w:cs="Times New Roman"/>
          <w:sz w:val="24"/>
          <w:szCs w:val="24"/>
        </w:rPr>
        <w:t xml:space="preserve"> i medesimi livelli di finanziamento erogati dalla Regione Sicilia all’Unione Italina dei Ciechi e degli Ipovedenti nei precedenti anni, ed utilizzando parzialmente i risparmi provenienti dai canoni di affitto di cui al precedente punto sa</w:t>
      </w:r>
      <w:r w:rsidR="00EA5F14" w:rsidRPr="00357E28">
        <w:rPr>
          <w:rFonts w:ascii="Times New Roman" w:hAnsi="Times New Roman" w:cs="Times New Roman"/>
          <w:sz w:val="24"/>
          <w:szCs w:val="24"/>
        </w:rPr>
        <w:t>rà utile ed auspicabile riporta</w:t>
      </w:r>
      <w:r w:rsidRPr="00357E28">
        <w:rPr>
          <w:rFonts w:ascii="Times New Roman" w:hAnsi="Times New Roman" w:cs="Times New Roman"/>
          <w:sz w:val="24"/>
          <w:szCs w:val="24"/>
        </w:rPr>
        <w:t>re l’orario di servizio del personale medesi</w:t>
      </w:r>
      <w:r w:rsidR="00EA5F14" w:rsidRPr="00357E28">
        <w:rPr>
          <w:rFonts w:ascii="Times New Roman" w:hAnsi="Times New Roman" w:cs="Times New Roman"/>
          <w:sz w:val="24"/>
          <w:szCs w:val="24"/>
        </w:rPr>
        <w:t>m</w:t>
      </w:r>
      <w:r w:rsidRPr="00357E28">
        <w:rPr>
          <w:rFonts w:ascii="Times New Roman" w:hAnsi="Times New Roman" w:cs="Times New Roman"/>
          <w:sz w:val="24"/>
          <w:szCs w:val="24"/>
        </w:rPr>
        <w:t xml:space="preserve">o </w:t>
      </w:r>
      <w:r w:rsidR="00EA5F14" w:rsidRPr="00357E28">
        <w:rPr>
          <w:rFonts w:ascii="Times New Roman" w:hAnsi="Times New Roman" w:cs="Times New Roman"/>
          <w:sz w:val="24"/>
          <w:szCs w:val="24"/>
        </w:rPr>
        <w:t xml:space="preserve">alle </w:t>
      </w:r>
      <w:r w:rsidRPr="00357E28">
        <w:rPr>
          <w:rFonts w:ascii="Times New Roman" w:hAnsi="Times New Roman" w:cs="Times New Roman"/>
          <w:sz w:val="24"/>
          <w:szCs w:val="24"/>
        </w:rPr>
        <w:t xml:space="preserve">contrattuali </w:t>
      </w:r>
      <w:r w:rsidR="00EA5F14" w:rsidRPr="00357E28">
        <w:rPr>
          <w:rFonts w:ascii="Times New Roman" w:hAnsi="Times New Roman" w:cs="Times New Roman"/>
          <w:sz w:val="24"/>
          <w:szCs w:val="24"/>
        </w:rPr>
        <w:t>40 ore settimanali</w:t>
      </w:r>
      <w:r w:rsidR="003E2523" w:rsidRPr="00357E28">
        <w:rPr>
          <w:rFonts w:ascii="Times New Roman" w:hAnsi="Times New Roman" w:cs="Times New Roman"/>
          <w:sz w:val="24"/>
          <w:szCs w:val="24"/>
        </w:rPr>
        <w:t>.</w:t>
      </w:r>
    </w:p>
    <w:p w:rsidR="003E2523" w:rsidRPr="00357E28" w:rsidRDefault="003E2523" w:rsidP="005C60B3">
      <w:pPr>
        <w:pStyle w:val="Paragrafoelenco"/>
        <w:numPr>
          <w:ilvl w:val="0"/>
          <w:numId w:val="4"/>
        </w:numPr>
        <w:jc w:val="both"/>
        <w:rPr>
          <w:rFonts w:ascii="Times New Roman" w:hAnsi="Times New Roman" w:cs="Times New Roman"/>
          <w:sz w:val="24"/>
          <w:szCs w:val="24"/>
        </w:rPr>
      </w:pPr>
      <w:r w:rsidRPr="00357E28">
        <w:rPr>
          <w:rFonts w:ascii="Times New Roman" w:hAnsi="Times New Roman" w:cs="Times New Roman"/>
          <w:sz w:val="24"/>
          <w:szCs w:val="24"/>
        </w:rPr>
        <w:t xml:space="preserve">Preso atto che, in conseguenza della chiusura del Centro di Distribuzione del Libro Parato a far data dal 01 gennaio 2017, le dipendenti allo stesso addette Sig. re Di Franco Loredana e </w:t>
      </w:r>
      <w:proofErr w:type="spellStart"/>
      <w:r w:rsidRPr="00357E28">
        <w:rPr>
          <w:rFonts w:ascii="Times New Roman" w:hAnsi="Times New Roman" w:cs="Times New Roman"/>
          <w:sz w:val="24"/>
          <w:szCs w:val="24"/>
        </w:rPr>
        <w:t>Spoto</w:t>
      </w:r>
      <w:proofErr w:type="spellEnd"/>
      <w:r w:rsidRPr="00357E28">
        <w:rPr>
          <w:rFonts w:ascii="Times New Roman" w:hAnsi="Times New Roman" w:cs="Times New Roman"/>
          <w:sz w:val="24"/>
          <w:szCs w:val="24"/>
        </w:rPr>
        <w:t xml:space="preserve"> Bianca, che già fin d’ora sono state efficacemente inserite nell’organico sezionale, costituiranno senza dubbio un importante apporto al potenziamento degli uffici e dei servizi facenti capi alla Sezione Territoriale di Palermo, ferma restando la necessità di reperire le relative risorse economiche</w:t>
      </w:r>
      <w:r w:rsidR="00427E65" w:rsidRPr="00357E28">
        <w:rPr>
          <w:rFonts w:ascii="Times New Roman" w:hAnsi="Times New Roman" w:cs="Times New Roman"/>
          <w:sz w:val="24"/>
          <w:szCs w:val="24"/>
        </w:rPr>
        <w:t xml:space="preserve">, che </w:t>
      </w:r>
      <w:r w:rsidR="00554D2B" w:rsidRPr="00357E28">
        <w:rPr>
          <w:rFonts w:ascii="Times New Roman" w:hAnsi="Times New Roman" w:cs="Times New Roman"/>
          <w:sz w:val="24"/>
          <w:szCs w:val="24"/>
        </w:rPr>
        <w:t>verosimilmente</w:t>
      </w:r>
      <w:r w:rsidR="00427E65" w:rsidRPr="00357E28">
        <w:rPr>
          <w:rFonts w:ascii="Times New Roman" w:hAnsi="Times New Roman" w:cs="Times New Roman"/>
          <w:sz w:val="24"/>
          <w:szCs w:val="24"/>
        </w:rPr>
        <w:t xml:space="preserve"> potrebbero ancora</w:t>
      </w:r>
      <w:r w:rsidR="00554D2B" w:rsidRPr="00357E28">
        <w:rPr>
          <w:rFonts w:ascii="Times New Roman" w:hAnsi="Times New Roman" w:cs="Times New Roman"/>
          <w:sz w:val="24"/>
          <w:szCs w:val="24"/>
        </w:rPr>
        <w:t xml:space="preserve"> essere sostenute dalla Presidenza nazionale del Sodalizio.</w:t>
      </w:r>
    </w:p>
    <w:p w:rsidR="003E2523" w:rsidRPr="00357E28" w:rsidRDefault="003E2523" w:rsidP="005C60B3">
      <w:pPr>
        <w:pStyle w:val="Paragrafoelenco"/>
        <w:numPr>
          <w:ilvl w:val="0"/>
          <w:numId w:val="4"/>
        </w:numPr>
        <w:jc w:val="both"/>
        <w:rPr>
          <w:rFonts w:ascii="Times New Roman" w:hAnsi="Times New Roman" w:cs="Times New Roman"/>
          <w:sz w:val="24"/>
          <w:szCs w:val="24"/>
        </w:rPr>
      </w:pPr>
      <w:r w:rsidRPr="00357E28">
        <w:rPr>
          <w:rFonts w:ascii="Times New Roman" w:hAnsi="Times New Roman" w:cs="Times New Roman"/>
          <w:sz w:val="24"/>
          <w:szCs w:val="24"/>
        </w:rPr>
        <w:t>Si renderà necessario, in segu</w:t>
      </w:r>
      <w:r w:rsidR="00B85E68" w:rsidRPr="00357E28">
        <w:rPr>
          <w:rFonts w:ascii="Times New Roman" w:hAnsi="Times New Roman" w:cs="Times New Roman"/>
          <w:sz w:val="24"/>
          <w:szCs w:val="24"/>
        </w:rPr>
        <w:t>ito al naturale deterioramento dell’attuale,</w:t>
      </w:r>
      <w:r w:rsidR="002365D4" w:rsidRPr="00357E28">
        <w:rPr>
          <w:rFonts w:ascii="Times New Roman" w:hAnsi="Times New Roman" w:cs="Times New Roman"/>
          <w:sz w:val="24"/>
          <w:szCs w:val="24"/>
        </w:rPr>
        <w:t xml:space="preserve"> completare </w:t>
      </w:r>
      <w:r w:rsidR="00B85E68" w:rsidRPr="00357E28">
        <w:rPr>
          <w:rFonts w:ascii="Times New Roman" w:hAnsi="Times New Roman" w:cs="Times New Roman"/>
          <w:sz w:val="24"/>
          <w:szCs w:val="24"/>
        </w:rPr>
        <w:t>l’ammodernamento della dotazione tecnico-informatica di cui dispongono gli uffici sezionali,</w:t>
      </w:r>
      <w:r w:rsidR="002365D4" w:rsidRPr="00357E28">
        <w:rPr>
          <w:rFonts w:ascii="Times New Roman" w:hAnsi="Times New Roman" w:cs="Times New Roman"/>
          <w:sz w:val="24"/>
          <w:szCs w:val="24"/>
        </w:rPr>
        <w:t xml:space="preserve"> considerata anche la già avvenuta </w:t>
      </w:r>
      <w:r w:rsidR="00B85E68" w:rsidRPr="00357E28">
        <w:rPr>
          <w:rFonts w:ascii="Times New Roman" w:hAnsi="Times New Roman" w:cs="Times New Roman"/>
          <w:sz w:val="24"/>
          <w:szCs w:val="24"/>
        </w:rPr>
        <w:t>sostituzione dell’attuale impianto telefonico.</w:t>
      </w:r>
    </w:p>
    <w:p w:rsidR="00B85E68" w:rsidRPr="00357E28" w:rsidRDefault="00B17F6D" w:rsidP="005C60B3">
      <w:pPr>
        <w:pStyle w:val="Paragrafoelenco"/>
        <w:numPr>
          <w:ilvl w:val="0"/>
          <w:numId w:val="4"/>
        </w:numPr>
        <w:jc w:val="both"/>
        <w:rPr>
          <w:rFonts w:ascii="Times New Roman" w:hAnsi="Times New Roman" w:cs="Times New Roman"/>
          <w:sz w:val="24"/>
          <w:szCs w:val="24"/>
        </w:rPr>
      </w:pPr>
      <w:r w:rsidRPr="00357E28">
        <w:rPr>
          <w:rFonts w:ascii="Times New Roman" w:hAnsi="Times New Roman" w:cs="Times New Roman"/>
          <w:sz w:val="24"/>
          <w:szCs w:val="24"/>
        </w:rPr>
        <w:t xml:space="preserve">Appare necessario altresì, qualora lo consentiranno le risorse economiche, dotare la sezione di un </w:t>
      </w:r>
      <w:r w:rsidR="00AE5461" w:rsidRPr="00357E28">
        <w:rPr>
          <w:rFonts w:ascii="Times New Roman" w:hAnsi="Times New Roman" w:cs="Times New Roman"/>
          <w:sz w:val="24"/>
          <w:szCs w:val="24"/>
        </w:rPr>
        <w:t>autoveicolo per gli spostamenti</w:t>
      </w:r>
      <w:r w:rsidRPr="00357E28">
        <w:rPr>
          <w:rFonts w:ascii="Times New Roman" w:hAnsi="Times New Roman" w:cs="Times New Roman"/>
          <w:sz w:val="24"/>
          <w:szCs w:val="24"/>
        </w:rPr>
        <w:t xml:space="preserve"> in città e fuori, dei Dirigenti e del personale per le numerose inc</w:t>
      </w:r>
      <w:r w:rsidR="001357AA" w:rsidRPr="00357E28">
        <w:rPr>
          <w:rFonts w:ascii="Times New Roman" w:hAnsi="Times New Roman" w:cs="Times New Roman"/>
          <w:sz w:val="24"/>
          <w:szCs w:val="24"/>
        </w:rPr>
        <w:t xml:space="preserve">ombenze di natura istituzionale, nonché il trasporto e l’accompagnamento di non vedenti </w:t>
      </w:r>
      <w:proofErr w:type="spellStart"/>
      <w:r w:rsidR="001357AA" w:rsidRPr="00357E28">
        <w:rPr>
          <w:rFonts w:ascii="Times New Roman" w:hAnsi="Times New Roman" w:cs="Times New Roman"/>
          <w:sz w:val="24"/>
          <w:szCs w:val="24"/>
        </w:rPr>
        <w:t>ed</w:t>
      </w:r>
      <w:proofErr w:type="spellEnd"/>
      <w:r w:rsidR="001357AA" w:rsidRPr="00357E28">
        <w:rPr>
          <w:rFonts w:ascii="Times New Roman" w:hAnsi="Times New Roman" w:cs="Times New Roman"/>
          <w:sz w:val="24"/>
          <w:szCs w:val="24"/>
        </w:rPr>
        <w:t xml:space="preserve"> ipovedenti e pluriminorati che versano in stato di disagio.</w:t>
      </w:r>
    </w:p>
    <w:p w:rsidR="00AE5461" w:rsidRPr="00357E28" w:rsidRDefault="00AE5461" w:rsidP="005C60B3">
      <w:pPr>
        <w:pStyle w:val="Paragrafoelenco"/>
        <w:numPr>
          <w:ilvl w:val="0"/>
          <w:numId w:val="4"/>
        </w:numPr>
        <w:jc w:val="both"/>
        <w:rPr>
          <w:rFonts w:ascii="Times New Roman" w:hAnsi="Times New Roman" w:cs="Times New Roman"/>
          <w:sz w:val="24"/>
          <w:szCs w:val="24"/>
        </w:rPr>
      </w:pPr>
      <w:r w:rsidRPr="00357E28">
        <w:rPr>
          <w:rFonts w:ascii="Times New Roman" w:hAnsi="Times New Roman" w:cs="Times New Roman"/>
          <w:sz w:val="24"/>
          <w:szCs w:val="24"/>
        </w:rPr>
        <w:t xml:space="preserve">Occorrerà intensificare gli sforzi organizzativi, per istituire, nei più importanti comuni della provincia, presidi </w:t>
      </w:r>
      <w:r w:rsidR="00E00C0A" w:rsidRPr="00357E28">
        <w:rPr>
          <w:rFonts w:ascii="Times New Roman" w:hAnsi="Times New Roman" w:cs="Times New Roman"/>
          <w:sz w:val="24"/>
          <w:szCs w:val="24"/>
        </w:rPr>
        <w:t>e rappresentanze della Sezione T</w:t>
      </w:r>
      <w:r w:rsidRPr="00357E28">
        <w:rPr>
          <w:rFonts w:ascii="Times New Roman" w:hAnsi="Times New Roman" w:cs="Times New Roman"/>
          <w:sz w:val="24"/>
          <w:szCs w:val="24"/>
        </w:rPr>
        <w:t>erritoriale, al fine di rendere l’associazione materialmente più vicina ai suoi associati e utenti, a com</w:t>
      </w:r>
      <w:r w:rsidR="00DC7CF0" w:rsidRPr="00357E28">
        <w:rPr>
          <w:rFonts w:ascii="Times New Roman" w:hAnsi="Times New Roman" w:cs="Times New Roman"/>
          <w:sz w:val="24"/>
          <w:szCs w:val="24"/>
        </w:rPr>
        <w:t>inciare dal comune di Bagheria</w:t>
      </w:r>
      <w:r w:rsidRPr="00357E28">
        <w:rPr>
          <w:rFonts w:ascii="Times New Roman" w:hAnsi="Times New Roman" w:cs="Times New Roman"/>
          <w:sz w:val="24"/>
          <w:szCs w:val="24"/>
        </w:rPr>
        <w:t xml:space="preserve">, dove, </w:t>
      </w:r>
      <w:r w:rsidRPr="00357E28">
        <w:rPr>
          <w:rFonts w:ascii="Times New Roman" w:hAnsi="Times New Roman" w:cs="Times New Roman"/>
          <w:sz w:val="24"/>
          <w:szCs w:val="24"/>
        </w:rPr>
        <w:lastRenderedPageBreak/>
        <w:t>grazie ad un protocollo d’intesa stipulato con quel comu</w:t>
      </w:r>
      <w:r w:rsidR="00DC7CF0" w:rsidRPr="00357E28">
        <w:rPr>
          <w:rFonts w:ascii="Times New Roman" w:hAnsi="Times New Roman" w:cs="Times New Roman"/>
          <w:sz w:val="24"/>
          <w:szCs w:val="24"/>
        </w:rPr>
        <w:t>n</w:t>
      </w:r>
      <w:r w:rsidRPr="00357E28">
        <w:rPr>
          <w:rFonts w:ascii="Times New Roman" w:hAnsi="Times New Roman" w:cs="Times New Roman"/>
          <w:sz w:val="24"/>
          <w:szCs w:val="24"/>
        </w:rPr>
        <w:t xml:space="preserve">e, esiste già una sede appropriata, dotata perfino di un’aula informatica utilizzabile dai non vedenti </w:t>
      </w:r>
      <w:proofErr w:type="spellStart"/>
      <w:r w:rsidRPr="00357E28">
        <w:rPr>
          <w:rFonts w:ascii="Times New Roman" w:hAnsi="Times New Roman" w:cs="Times New Roman"/>
          <w:sz w:val="24"/>
          <w:szCs w:val="24"/>
        </w:rPr>
        <w:t>ed</w:t>
      </w:r>
      <w:proofErr w:type="spellEnd"/>
      <w:r w:rsidRPr="00357E28">
        <w:rPr>
          <w:rFonts w:ascii="Times New Roman" w:hAnsi="Times New Roman" w:cs="Times New Roman"/>
          <w:sz w:val="24"/>
          <w:szCs w:val="24"/>
        </w:rPr>
        <w:t xml:space="preserve"> ipovedenti.</w:t>
      </w:r>
    </w:p>
    <w:p w:rsidR="00AE5461" w:rsidRPr="00357E28" w:rsidRDefault="00AE5461" w:rsidP="005C60B3">
      <w:pPr>
        <w:pStyle w:val="Paragrafoelenco"/>
        <w:numPr>
          <w:ilvl w:val="0"/>
          <w:numId w:val="4"/>
        </w:numPr>
        <w:jc w:val="both"/>
        <w:rPr>
          <w:rFonts w:ascii="Times New Roman" w:hAnsi="Times New Roman" w:cs="Times New Roman"/>
          <w:sz w:val="24"/>
          <w:szCs w:val="24"/>
        </w:rPr>
      </w:pPr>
      <w:r w:rsidRPr="00357E28">
        <w:rPr>
          <w:rFonts w:ascii="Times New Roman" w:hAnsi="Times New Roman" w:cs="Times New Roman"/>
          <w:sz w:val="24"/>
          <w:szCs w:val="24"/>
        </w:rPr>
        <w:t>Sarà ancora necessario potersi avvalere della preziosa collaborazione dei</w:t>
      </w:r>
      <w:r w:rsidR="00E00C0A" w:rsidRPr="00357E28">
        <w:rPr>
          <w:rFonts w:ascii="Times New Roman" w:hAnsi="Times New Roman" w:cs="Times New Roman"/>
          <w:sz w:val="24"/>
          <w:szCs w:val="24"/>
        </w:rPr>
        <w:t xml:space="preserve"> volontari del Servizio Civile N</w:t>
      </w:r>
      <w:r w:rsidRPr="00357E28">
        <w:rPr>
          <w:rFonts w:ascii="Times New Roman" w:hAnsi="Times New Roman" w:cs="Times New Roman"/>
          <w:sz w:val="24"/>
          <w:szCs w:val="24"/>
        </w:rPr>
        <w:t>azionale, senza i quali sarebbe arduo garantire il pieno e regolare funzionamento degli uffici sezionali, mentre ne soffrirebbero gravemente i tanti non vedenti che si avvalgono quotidianamente della loro opera.</w:t>
      </w:r>
    </w:p>
    <w:p w:rsidR="00AE5461" w:rsidRPr="00357E28" w:rsidRDefault="00AE5461" w:rsidP="005C60B3">
      <w:pPr>
        <w:pStyle w:val="Paragrafoelenco"/>
        <w:numPr>
          <w:ilvl w:val="0"/>
          <w:numId w:val="4"/>
        </w:numPr>
        <w:jc w:val="both"/>
        <w:rPr>
          <w:rFonts w:ascii="Times New Roman" w:hAnsi="Times New Roman" w:cs="Times New Roman"/>
          <w:sz w:val="24"/>
          <w:szCs w:val="24"/>
        </w:rPr>
      </w:pPr>
      <w:r w:rsidRPr="00357E28">
        <w:rPr>
          <w:rFonts w:ascii="Times New Roman" w:hAnsi="Times New Roman" w:cs="Times New Roman"/>
          <w:sz w:val="24"/>
          <w:szCs w:val="24"/>
        </w:rPr>
        <w:t>Ogni azione sarà messa in atto per incrementare il numero dei soci, provando a raggiungere almeno 80% di quelli riconosciuti dalle competenti commissioni sanitarie, mediante il potenziamento dei servizi di assistenza sociale e di segretariato sociale.</w:t>
      </w:r>
    </w:p>
    <w:p w:rsidR="00386A02" w:rsidRPr="00357E28" w:rsidRDefault="00386A02" w:rsidP="005C60B3">
      <w:pPr>
        <w:jc w:val="both"/>
        <w:rPr>
          <w:rFonts w:ascii="Times New Roman" w:hAnsi="Times New Roman" w:cs="Times New Roman"/>
          <w:sz w:val="24"/>
          <w:szCs w:val="24"/>
        </w:rPr>
      </w:pPr>
    </w:p>
    <w:p w:rsidR="00386A02" w:rsidRPr="00357E28" w:rsidRDefault="00386A02" w:rsidP="005C60B3">
      <w:pPr>
        <w:jc w:val="both"/>
        <w:rPr>
          <w:rFonts w:ascii="Times New Roman" w:hAnsi="Times New Roman" w:cs="Times New Roman"/>
          <w:b/>
          <w:i/>
          <w:sz w:val="24"/>
          <w:szCs w:val="24"/>
          <w:u w:val="single"/>
        </w:rPr>
      </w:pPr>
      <w:r w:rsidRPr="00357E28">
        <w:rPr>
          <w:rFonts w:ascii="Times New Roman" w:hAnsi="Times New Roman" w:cs="Times New Roman"/>
          <w:b/>
          <w:i/>
          <w:sz w:val="24"/>
          <w:szCs w:val="24"/>
          <w:u w:val="single"/>
        </w:rPr>
        <w:t>ATTIVITA’ DI PREVENZIONE DELLA CECITA’ E DI RIABILITAZIONE VISIVA</w:t>
      </w:r>
    </w:p>
    <w:p w:rsidR="00386A02" w:rsidRPr="00357E28" w:rsidRDefault="00386A02" w:rsidP="005C60B3">
      <w:pPr>
        <w:pStyle w:val="Paragrafoelenco"/>
        <w:ind w:left="1440"/>
        <w:jc w:val="both"/>
        <w:rPr>
          <w:rFonts w:ascii="Times New Roman" w:hAnsi="Times New Roman" w:cs="Times New Roman"/>
          <w:b/>
          <w:i/>
          <w:sz w:val="24"/>
          <w:szCs w:val="24"/>
          <w:u w:val="single"/>
        </w:rPr>
      </w:pPr>
    </w:p>
    <w:p w:rsidR="00386A02" w:rsidRPr="00357E28" w:rsidRDefault="00386A02" w:rsidP="005C60B3">
      <w:pPr>
        <w:pStyle w:val="Paragrafoelenco"/>
        <w:numPr>
          <w:ilvl w:val="0"/>
          <w:numId w:val="7"/>
        </w:numPr>
        <w:ind w:left="426" w:hanging="33"/>
        <w:jc w:val="both"/>
        <w:rPr>
          <w:rFonts w:ascii="Times New Roman" w:hAnsi="Times New Roman" w:cs="Times New Roman"/>
          <w:sz w:val="24"/>
          <w:szCs w:val="24"/>
        </w:rPr>
      </w:pPr>
      <w:r w:rsidRPr="00357E28">
        <w:rPr>
          <w:rFonts w:ascii="Times New Roman" w:hAnsi="Times New Roman" w:cs="Times New Roman"/>
          <w:sz w:val="24"/>
          <w:szCs w:val="24"/>
        </w:rPr>
        <w:t>Grazie all’ambulatorio oculistico, che, nel frattempo avrà conseguito una buona esperienza operativa nel corso di quest’anno 201</w:t>
      </w:r>
      <w:r w:rsidR="009D0C3E" w:rsidRPr="00357E28">
        <w:rPr>
          <w:rFonts w:ascii="Times New Roman" w:hAnsi="Times New Roman" w:cs="Times New Roman"/>
          <w:sz w:val="24"/>
          <w:szCs w:val="24"/>
        </w:rPr>
        <w:t>8</w:t>
      </w:r>
      <w:r w:rsidRPr="00357E28">
        <w:rPr>
          <w:rFonts w:ascii="Times New Roman" w:hAnsi="Times New Roman" w:cs="Times New Roman"/>
          <w:sz w:val="24"/>
          <w:szCs w:val="24"/>
        </w:rPr>
        <w:t>, il nostro Centro di Prevenzione, Diagnosi e Riabilitazione visiva, potrà veramente diventare un importante punto di riferimento del territorio per tutto ciò che attiene a queste fondamentali finalità socio-sanitarie, con una visione complessiva e multidisciplinare delle persone prese in carico.</w:t>
      </w:r>
    </w:p>
    <w:p w:rsidR="00386A02" w:rsidRPr="00357E28" w:rsidRDefault="00386A02" w:rsidP="005C60B3">
      <w:pPr>
        <w:pStyle w:val="Paragrafoelenco"/>
        <w:numPr>
          <w:ilvl w:val="0"/>
          <w:numId w:val="7"/>
        </w:numPr>
        <w:ind w:left="426" w:hanging="33"/>
        <w:jc w:val="both"/>
        <w:rPr>
          <w:rFonts w:ascii="Times New Roman" w:hAnsi="Times New Roman" w:cs="Times New Roman"/>
          <w:sz w:val="24"/>
          <w:szCs w:val="24"/>
        </w:rPr>
      </w:pPr>
      <w:r w:rsidRPr="00357E28">
        <w:rPr>
          <w:rFonts w:ascii="Times New Roman" w:hAnsi="Times New Roman" w:cs="Times New Roman"/>
          <w:sz w:val="24"/>
          <w:szCs w:val="24"/>
        </w:rPr>
        <w:t>La struttura, dotata di tutte le necessarie apparecchiature, sarà oggetto di un’apposita proposta di convenzione con l’ASP 6 di Palermo, potendo in tal modo meglio contribuire al conseguimento delle sue finalità e all’auto finanziamento della Sezione Territoriale.</w:t>
      </w:r>
    </w:p>
    <w:p w:rsidR="002915C0" w:rsidRPr="00357E28" w:rsidRDefault="00386A02" w:rsidP="005C60B3">
      <w:pPr>
        <w:pStyle w:val="Paragrafoelenco"/>
        <w:numPr>
          <w:ilvl w:val="0"/>
          <w:numId w:val="7"/>
        </w:numPr>
        <w:ind w:left="426" w:hanging="33"/>
        <w:jc w:val="both"/>
        <w:rPr>
          <w:rFonts w:ascii="Times New Roman" w:hAnsi="Times New Roman" w:cs="Times New Roman"/>
          <w:sz w:val="24"/>
          <w:szCs w:val="24"/>
        </w:rPr>
      </w:pPr>
      <w:r w:rsidRPr="00357E28">
        <w:rPr>
          <w:rFonts w:ascii="Times New Roman" w:hAnsi="Times New Roman" w:cs="Times New Roman"/>
          <w:sz w:val="24"/>
          <w:szCs w:val="24"/>
        </w:rPr>
        <w:t>D’intesa con l’Agenzia Internazionale della Prevenzione per la Cecità si continuerà a svolgere un’intensa azione</w:t>
      </w:r>
      <w:r w:rsidR="002915C0" w:rsidRPr="00357E28">
        <w:rPr>
          <w:rFonts w:ascii="Times New Roman" w:hAnsi="Times New Roman" w:cs="Times New Roman"/>
          <w:sz w:val="24"/>
          <w:szCs w:val="24"/>
        </w:rPr>
        <w:t xml:space="preserve"> di edu</w:t>
      </w:r>
      <w:r w:rsidRPr="00357E28">
        <w:rPr>
          <w:rFonts w:ascii="Times New Roman" w:hAnsi="Times New Roman" w:cs="Times New Roman"/>
          <w:sz w:val="24"/>
          <w:szCs w:val="24"/>
        </w:rPr>
        <w:t>cazione alla prevenzione delle malattie oculari, mediante</w:t>
      </w:r>
      <w:r w:rsidR="002915C0" w:rsidRPr="00357E28">
        <w:rPr>
          <w:rFonts w:ascii="Times New Roman" w:hAnsi="Times New Roman" w:cs="Times New Roman"/>
          <w:sz w:val="24"/>
          <w:szCs w:val="24"/>
        </w:rPr>
        <w:t xml:space="preserve"> </w:t>
      </w:r>
      <w:r w:rsidRPr="00357E28">
        <w:rPr>
          <w:rFonts w:ascii="Times New Roman" w:hAnsi="Times New Roman" w:cs="Times New Roman"/>
          <w:sz w:val="24"/>
          <w:szCs w:val="24"/>
        </w:rPr>
        <w:t>visite presso l’ambulatorio sezionale e campagne su territorio con l’utilizzo dell’unità mobile del Consiglio Regionale Siciliano U.I.C.I., auspicando anche che possa essere rinnovata la convenzione con l’</w:t>
      </w:r>
      <w:r w:rsidR="002915C0" w:rsidRPr="00357E28">
        <w:rPr>
          <w:rFonts w:ascii="Times New Roman" w:hAnsi="Times New Roman" w:cs="Times New Roman"/>
          <w:sz w:val="24"/>
          <w:szCs w:val="24"/>
        </w:rPr>
        <w:t>Asse</w:t>
      </w:r>
      <w:r w:rsidRPr="00357E28">
        <w:rPr>
          <w:rFonts w:ascii="Times New Roman" w:hAnsi="Times New Roman" w:cs="Times New Roman"/>
          <w:sz w:val="24"/>
          <w:szCs w:val="24"/>
        </w:rPr>
        <w:t>s</w:t>
      </w:r>
      <w:r w:rsidR="002915C0" w:rsidRPr="00357E28">
        <w:rPr>
          <w:rFonts w:ascii="Times New Roman" w:hAnsi="Times New Roman" w:cs="Times New Roman"/>
          <w:sz w:val="24"/>
          <w:szCs w:val="24"/>
        </w:rPr>
        <w:t>s</w:t>
      </w:r>
      <w:r w:rsidRPr="00357E28">
        <w:rPr>
          <w:rFonts w:ascii="Times New Roman" w:hAnsi="Times New Roman" w:cs="Times New Roman"/>
          <w:sz w:val="24"/>
          <w:szCs w:val="24"/>
        </w:rPr>
        <w:t>orato</w:t>
      </w:r>
      <w:r w:rsidR="002915C0" w:rsidRPr="00357E28">
        <w:rPr>
          <w:rFonts w:ascii="Times New Roman" w:hAnsi="Times New Roman" w:cs="Times New Roman"/>
          <w:sz w:val="24"/>
          <w:szCs w:val="24"/>
        </w:rPr>
        <w:t xml:space="preserve"> </w:t>
      </w:r>
      <w:r w:rsidRPr="00357E28">
        <w:rPr>
          <w:rFonts w:ascii="Times New Roman" w:hAnsi="Times New Roman" w:cs="Times New Roman"/>
          <w:sz w:val="24"/>
          <w:szCs w:val="24"/>
        </w:rPr>
        <w:t>Regionale alla Salute di cui alla legge</w:t>
      </w:r>
      <w:r w:rsidR="002915C0" w:rsidRPr="00357E28">
        <w:rPr>
          <w:rFonts w:ascii="Times New Roman" w:hAnsi="Times New Roman" w:cs="Times New Roman"/>
          <w:sz w:val="24"/>
          <w:szCs w:val="24"/>
        </w:rPr>
        <w:t xml:space="preserve"> n. 284/1997.</w:t>
      </w:r>
    </w:p>
    <w:p w:rsidR="002915C0" w:rsidRPr="00357E28" w:rsidRDefault="002915C0" w:rsidP="005C60B3">
      <w:pPr>
        <w:jc w:val="both"/>
        <w:rPr>
          <w:rFonts w:ascii="Times New Roman" w:hAnsi="Times New Roman" w:cs="Times New Roman"/>
          <w:sz w:val="24"/>
          <w:szCs w:val="24"/>
        </w:rPr>
      </w:pPr>
    </w:p>
    <w:p w:rsidR="002915C0" w:rsidRPr="00357E28" w:rsidRDefault="002915C0" w:rsidP="005C60B3">
      <w:pPr>
        <w:jc w:val="both"/>
        <w:rPr>
          <w:rFonts w:ascii="Times New Roman" w:hAnsi="Times New Roman" w:cs="Times New Roman"/>
          <w:b/>
          <w:i/>
          <w:sz w:val="24"/>
          <w:szCs w:val="24"/>
          <w:u w:val="single"/>
        </w:rPr>
      </w:pPr>
      <w:r w:rsidRPr="00357E28">
        <w:rPr>
          <w:rFonts w:ascii="Times New Roman" w:hAnsi="Times New Roman" w:cs="Times New Roman"/>
          <w:b/>
          <w:i/>
          <w:sz w:val="24"/>
          <w:szCs w:val="24"/>
          <w:u w:val="single"/>
        </w:rPr>
        <w:t>ISTRUZIONE E PROMOZIONE CULTURALE</w:t>
      </w:r>
    </w:p>
    <w:p w:rsidR="002915C0" w:rsidRPr="00357E28" w:rsidRDefault="002915C0" w:rsidP="005C60B3">
      <w:pPr>
        <w:jc w:val="both"/>
        <w:rPr>
          <w:rFonts w:ascii="Times New Roman" w:hAnsi="Times New Roman" w:cs="Times New Roman"/>
          <w:b/>
          <w:i/>
          <w:sz w:val="24"/>
          <w:szCs w:val="24"/>
          <w:u w:val="single"/>
        </w:rPr>
      </w:pPr>
    </w:p>
    <w:p w:rsidR="002915C0" w:rsidRPr="00357E28" w:rsidRDefault="002915C0"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Avvalendosi della preziosa azione consultiva e propositiva delle commissioni consiliari, la Sezione intende, anche in collaborazione con il Centro Didattico della Federazione Nazionale delle Istituzioni Pro Ciechi operante pre</w:t>
      </w:r>
      <w:r w:rsidR="005C57FF" w:rsidRPr="00357E28">
        <w:rPr>
          <w:rFonts w:ascii="Times New Roman" w:hAnsi="Times New Roman" w:cs="Times New Roman"/>
          <w:sz w:val="24"/>
          <w:szCs w:val="24"/>
        </w:rPr>
        <w:t>s</w:t>
      </w:r>
      <w:r w:rsidRPr="00357E28">
        <w:rPr>
          <w:rFonts w:ascii="Times New Roman" w:hAnsi="Times New Roman" w:cs="Times New Roman"/>
          <w:sz w:val="24"/>
          <w:szCs w:val="24"/>
        </w:rPr>
        <w:t xml:space="preserve">so l’Istituto “ Florio e </w:t>
      </w:r>
      <w:proofErr w:type="spellStart"/>
      <w:r w:rsidRPr="00357E28">
        <w:rPr>
          <w:rFonts w:ascii="Times New Roman" w:hAnsi="Times New Roman" w:cs="Times New Roman"/>
          <w:sz w:val="24"/>
          <w:szCs w:val="24"/>
        </w:rPr>
        <w:t>Sal</w:t>
      </w:r>
      <w:r w:rsidR="005C57FF" w:rsidRPr="00357E28">
        <w:rPr>
          <w:rFonts w:ascii="Times New Roman" w:hAnsi="Times New Roman" w:cs="Times New Roman"/>
          <w:sz w:val="24"/>
          <w:szCs w:val="24"/>
        </w:rPr>
        <w:t>a</w:t>
      </w:r>
      <w:r w:rsidRPr="00357E28">
        <w:rPr>
          <w:rFonts w:ascii="Times New Roman" w:hAnsi="Times New Roman" w:cs="Times New Roman"/>
          <w:sz w:val="24"/>
          <w:szCs w:val="24"/>
        </w:rPr>
        <w:t>mone</w:t>
      </w:r>
      <w:proofErr w:type="spellEnd"/>
      <w:r w:rsidRPr="00357E28">
        <w:rPr>
          <w:rFonts w:ascii="Times New Roman" w:hAnsi="Times New Roman" w:cs="Times New Roman"/>
          <w:sz w:val="24"/>
          <w:szCs w:val="24"/>
        </w:rPr>
        <w:t>”, intensificare significativamente la sua opera di sostegno e supporto all’integrazione scolastica dei non vedenti, ipovedenti e pluriminorati, stabilendo proficui rapporti di collaborazione con le singole Istituzioni Scolastiche frequentate e con le famiglie degli alunni, facendosi punto di coordinamento, di rappresentazione e di promozione dei loro bisogni e delle loro esigenze.</w:t>
      </w:r>
    </w:p>
    <w:p w:rsidR="002915C0" w:rsidRPr="00357E28" w:rsidRDefault="005C57FF"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A tal fine sarà costituito un gruppo permanente di lavoro, formato da Dirigenti ed esperti, il quale dovrà lavorare in stretta collaborazione con le famiglie e con gli operatori scolastici, mediante incontri individuali e di gruppo, organizzando, dove necessario e utile, veri e propri corsi di aggiornamento e di formazione, avvalendosi anche dell’I.</w:t>
      </w:r>
      <w:r w:rsidR="00EE5510" w:rsidRPr="00357E28">
        <w:rPr>
          <w:rFonts w:ascii="Times New Roman" w:hAnsi="Times New Roman" w:cs="Times New Roman"/>
          <w:sz w:val="24"/>
          <w:szCs w:val="24"/>
        </w:rPr>
        <w:t>Ri.Fo</w:t>
      </w:r>
      <w:r w:rsidRPr="00357E28">
        <w:rPr>
          <w:rFonts w:ascii="Times New Roman" w:hAnsi="Times New Roman" w:cs="Times New Roman"/>
          <w:sz w:val="24"/>
          <w:szCs w:val="24"/>
        </w:rPr>
        <w:t>.R. dell’Istituto dei Ciechi, della Stamperia Regionale Braille e altre Istituzioni operanti nel campo dell’istruzione.</w:t>
      </w:r>
    </w:p>
    <w:p w:rsidR="005C57FF" w:rsidRPr="00357E28" w:rsidRDefault="005C57FF"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 xml:space="preserve">Collaborando con organizzazioni, associazioni ed enti impegnati nei vari settori della cultura, la Sezione Territoriale farà di tutto per favorire l’accesso alla cultura e all’informazione dei ciechi e degli ipovedenti, battendosi per diffondere l’accessibilità dei siti culturalmente interessanti ed incoraggiando la partecipazione alle più importanti manifestazioni culturali, </w:t>
      </w:r>
      <w:r w:rsidRPr="00357E28">
        <w:rPr>
          <w:rFonts w:ascii="Times New Roman" w:hAnsi="Times New Roman" w:cs="Times New Roman"/>
          <w:sz w:val="24"/>
          <w:szCs w:val="24"/>
        </w:rPr>
        <w:lastRenderedPageBreak/>
        <w:t>musicali, letterarie, artistiche e teatrali della città di Palermo e del territorio di riferimento</w:t>
      </w:r>
      <w:r w:rsidR="00EE5510" w:rsidRPr="00357E28">
        <w:rPr>
          <w:rFonts w:ascii="Times New Roman" w:hAnsi="Times New Roman" w:cs="Times New Roman"/>
          <w:sz w:val="24"/>
          <w:szCs w:val="24"/>
        </w:rPr>
        <w:t>, ed organizzandone di proprie.</w:t>
      </w:r>
    </w:p>
    <w:p w:rsidR="005C57FF" w:rsidRPr="00357E28" w:rsidRDefault="00EE5510"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 xml:space="preserve">La Sezione Territoriale di Palermo assicurerà al Servizio Nazionale del Libro Parlato la massima possibile collaborazione, mediante l’opera delle proprie dipendenti </w:t>
      </w:r>
      <w:proofErr w:type="spellStart"/>
      <w:r w:rsidRPr="00357E28">
        <w:rPr>
          <w:rFonts w:ascii="Times New Roman" w:hAnsi="Times New Roman" w:cs="Times New Roman"/>
          <w:sz w:val="24"/>
          <w:szCs w:val="24"/>
        </w:rPr>
        <w:t>Spoto</w:t>
      </w:r>
      <w:proofErr w:type="spellEnd"/>
      <w:r w:rsidRPr="00357E28">
        <w:rPr>
          <w:rFonts w:ascii="Times New Roman" w:hAnsi="Times New Roman" w:cs="Times New Roman"/>
          <w:sz w:val="24"/>
          <w:szCs w:val="24"/>
        </w:rPr>
        <w:t xml:space="preserve"> e Di Franco, utilizzando al meglio il sistema di Download.</w:t>
      </w:r>
    </w:p>
    <w:p w:rsidR="00EE5510" w:rsidRPr="00357E28" w:rsidRDefault="00EE5510"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 xml:space="preserve">Particolare attenzione, come sempre, sarà dedicata ai ciechi e ipovedenti pluriminorati, ai quali, nonostante i ricorrenti pregiudizi e la diffusa disinformazione, occorre comunque garantire, </w:t>
      </w:r>
      <w:r w:rsidR="00253ABB" w:rsidRPr="00357E28">
        <w:rPr>
          <w:rFonts w:ascii="Times New Roman" w:hAnsi="Times New Roman" w:cs="Times New Roman"/>
          <w:sz w:val="24"/>
          <w:szCs w:val="24"/>
        </w:rPr>
        <w:t>con riguardo</w:t>
      </w:r>
      <w:r w:rsidRPr="00357E28">
        <w:rPr>
          <w:rFonts w:ascii="Times New Roman" w:hAnsi="Times New Roman" w:cs="Times New Roman"/>
          <w:sz w:val="24"/>
          <w:szCs w:val="24"/>
        </w:rPr>
        <w:t xml:space="preserve"> </w:t>
      </w:r>
      <w:r w:rsidR="00253ABB" w:rsidRPr="00357E28">
        <w:rPr>
          <w:rFonts w:ascii="Times New Roman" w:hAnsi="Times New Roman" w:cs="Times New Roman"/>
          <w:sz w:val="24"/>
          <w:szCs w:val="24"/>
        </w:rPr>
        <w:t>a</w:t>
      </w:r>
      <w:r w:rsidRPr="00357E28">
        <w:rPr>
          <w:rFonts w:ascii="Times New Roman" w:hAnsi="Times New Roman" w:cs="Times New Roman"/>
          <w:sz w:val="24"/>
          <w:szCs w:val="24"/>
        </w:rPr>
        <w:t>lle rispettive capacità ed inclinazioni, una vita culturale intesa anche come socializzazione.</w:t>
      </w:r>
    </w:p>
    <w:p w:rsidR="00EE5510" w:rsidRPr="00357E28" w:rsidRDefault="00EE5510"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A partire dal nuovo anno scolastico 201</w:t>
      </w:r>
      <w:r w:rsidR="00A74F94" w:rsidRPr="00357E28">
        <w:rPr>
          <w:rFonts w:ascii="Times New Roman" w:hAnsi="Times New Roman" w:cs="Times New Roman"/>
          <w:sz w:val="24"/>
          <w:szCs w:val="24"/>
        </w:rPr>
        <w:t>8</w:t>
      </w:r>
      <w:r w:rsidRPr="00357E28">
        <w:rPr>
          <w:rFonts w:ascii="Times New Roman" w:hAnsi="Times New Roman" w:cs="Times New Roman"/>
          <w:sz w:val="24"/>
          <w:szCs w:val="24"/>
        </w:rPr>
        <w:t>/201</w:t>
      </w:r>
      <w:r w:rsidR="00A74F94" w:rsidRPr="00357E28">
        <w:rPr>
          <w:rFonts w:ascii="Times New Roman" w:hAnsi="Times New Roman" w:cs="Times New Roman"/>
          <w:sz w:val="24"/>
          <w:szCs w:val="24"/>
        </w:rPr>
        <w:t>9</w:t>
      </w:r>
      <w:r w:rsidRPr="00357E28">
        <w:rPr>
          <w:rFonts w:ascii="Times New Roman" w:hAnsi="Times New Roman" w:cs="Times New Roman"/>
          <w:sz w:val="24"/>
          <w:szCs w:val="24"/>
        </w:rPr>
        <w:t xml:space="preserve"> si auspica </w:t>
      </w:r>
      <w:r w:rsidR="00074327" w:rsidRPr="00357E28">
        <w:rPr>
          <w:rFonts w:ascii="Times New Roman" w:hAnsi="Times New Roman" w:cs="Times New Roman"/>
          <w:sz w:val="24"/>
          <w:szCs w:val="24"/>
        </w:rPr>
        <w:t xml:space="preserve">finalmente </w:t>
      </w:r>
      <w:r w:rsidR="00044EAC" w:rsidRPr="00357E28">
        <w:rPr>
          <w:rFonts w:ascii="Times New Roman" w:hAnsi="Times New Roman" w:cs="Times New Roman"/>
          <w:sz w:val="24"/>
          <w:szCs w:val="24"/>
        </w:rPr>
        <w:t>la stipula</w:t>
      </w:r>
      <w:r w:rsidRPr="00357E28">
        <w:rPr>
          <w:rFonts w:ascii="Times New Roman" w:hAnsi="Times New Roman" w:cs="Times New Roman"/>
          <w:sz w:val="24"/>
          <w:szCs w:val="24"/>
        </w:rPr>
        <w:t xml:space="preserve"> della convenzione con la città Metropolitana di Palermo, per lo svolgimento di attività integrative ed extr</w:t>
      </w:r>
      <w:r w:rsidR="00140624" w:rsidRPr="00357E28">
        <w:rPr>
          <w:rFonts w:ascii="Times New Roman" w:hAnsi="Times New Roman" w:cs="Times New Roman"/>
          <w:sz w:val="24"/>
          <w:szCs w:val="24"/>
        </w:rPr>
        <w:t>ascola</w:t>
      </w:r>
      <w:r w:rsidRPr="00357E28">
        <w:rPr>
          <w:rFonts w:ascii="Times New Roman" w:hAnsi="Times New Roman" w:cs="Times New Roman"/>
          <w:sz w:val="24"/>
          <w:szCs w:val="24"/>
        </w:rPr>
        <w:t>s</w:t>
      </w:r>
      <w:r w:rsidR="00140624" w:rsidRPr="00357E28">
        <w:rPr>
          <w:rFonts w:ascii="Times New Roman" w:hAnsi="Times New Roman" w:cs="Times New Roman"/>
          <w:sz w:val="24"/>
          <w:szCs w:val="24"/>
        </w:rPr>
        <w:t>t</w:t>
      </w:r>
      <w:r w:rsidRPr="00357E28">
        <w:rPr>
          <w:rFonts w:ascii="Times New Roman" w:hAnsi="Times New Roman" w:cs="Times New Roman"/>
          <w:sz w:val="24"/>
          <w:szCs w:val="24"/>
        </w:rPr>
        <w:t>iche</w:t>
      </w:r>
      <w:r w:rsidR="00140624" w:rsidRPr="00357E28">
        <w:rPr>
          <w:rFonts w:ascii="Times New Roman" w:hAnsi="Times New Roman" w:cs="Times New Roman"/>
          <w:sz w:val="24"/>
          <w:szCs w:val="24"/>
        </w:rPr>
        <w:t>, per</w:t>
      </w:r>
      <w:r w:rsidRPr="00357E28">
        <w:rPr>
          <w:rFonts w:ascii="Times New Roman" w:hAnsi="Times New Roman" w:cs="Times New Roman"/>
          <w:sz w:val="24"/>
          <w:szCs w:val="24"/>
        </w:rPr>
        <w:t xml:space="preserve"> tutti gli alunni minorati della </w:t>
      </w:r>
      <w:r w:rsidR="00140624" w:rsidRPr="00357E28">
        <w:rPr>
          <w:rFonts w:ascii="Times New Roman" w:hAnsi="Times New Roman" w:cs="Times New Roman"/>
          <w:sz w:val="24"/>
          <w:szCs w:val="24"/>
        </w:rPr>
        <w:t>v</w:t>
      </w:r>
      <w:r w:rsidRPr="00357E28">
        <w:rPr>
          <w:rFonts w:ascii="Times New Roman" w:hAnsi="Times New Roman" w:cs="Times New Roman"/>
          <w:sz w:val="24"/>
          <w:szCs w:val="24"/>
        </w:rPr>
        <w:t>ist</w:t>
      </w:r>
      <w:r w:rsidR="00140624" w:rsidRPr="00357E28">
        <w:rPr>
          <w:rFonts w:ascii="Times New Roman" w:hAnsi="Times New Roman" w:cs="Times New Roman"/>
          <w:sz w:val="24"/>
          <w:szCs w:val="24"/>
        </w:rPr>
        <w:t>a</w:t>
      </w:r>
      <w:r w:rsidRPr="00357E28">
        <w:rPr>
          <w:rFonts w:ascii="Times New Roman" w:hAnsi="Times New Roman" w:cs="Times New Roman"/>
          <w:sz w:val="24"/>
          <w:szCs w:val="24"/>
        </w:rPr>
        <w:t xml:space="preserve"> e pluriminorati frequentanti scuole e corsi di formazione</w:t>
      </w:r>
      <w:r w:rsidR="00140624" w:rsidRPr="00357E28">
        <w:rPr>
          <w:rFonts w:ascii="Times New Roman" w:hAnsi="Times New Roman" w:cs="Times New Roman"/>
          <w:sz w:val="24"/>
          <w:szCs w:val="24"/>
        </w:rPr>
        <w:t xml:space="preserve">, da realizzarsi anche in periodi </w:t>
      </w:r>
      <w:proofErr w:type="spellStart"/>
      <w:r w:rsidR="00140624" w:rsidRPr="00357E28">
        <w:rPr>
          <w:rFonts w:ascii="Times New Roman" w:hAnsi="Times New Roman" w:cs="Times New Roman"/>
          <w:sz w:val="24"/>
          <w:szCs w:val="24"/>
        </w:rPr>
        <w:t>infrascolastici</w:t>
      </w:r>
      <w:proofErr w:type="spellEnd"/>
      <w:r w:rsidR="00140624" w:rsidRPr="00357E28">
        <w:rPr>
          <w:rFonts w:ascii="Times New Roman" w:hAnsi="Times New Roman" w:cs="Times New Roman"/>
          <w:sz w:val="24"/>
          <w:szCs w:val="24"/>
        </w:rPr>
        <w:t xml:space="preserve"> o di vacanze.</w:t>
      </w:r>
    </w:p>
    <w:p w:rsidR="00140624" w:rsidRPr="00357E28" w:rsidRDefault="00140624"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 xml:space="preserve">Tali attività, come già concordato con l’Istituto dei Ciechi “Florio e </w:t>
      </w:r>
      <w:proofErr w:type="spellStart"/>
      <w:r w:rsidRPr="00357E28">
        <w:rPr>
          <w:rFonts w:ascii="Times New Roman" w:hAnsi="Times New Roman" w:cs="Times New Roman"/>
          <w:sz w:val="24"/>
          <w:szCs w:val="24"/>
        </w:rPr>
        <w:t>Salamone</w:t>
      </w:r>
      <w:proofErr w:type="spellEnd"/>
      <w:r w:rsidRPr="00357E28">
        <w:rPr>
          <w:rFonts w:ascii="Times New Roman" w:hAnsi="Times New Roman" w:cs="Times New Roman"/>
          <w:sz w:val="24"/>
          <w:szCs w:val="24"/>
        </w:rPr>
        <w:t>”, a seguito delle necessarie autorizzazioni e convenzioni, potrebbero essere svolte in locali messi a disposizione dallo stesso Istituto</w:t>
      </w:r>
      <w:r w:rsidR="00223ED7" w:rsidRPr="00357E28">
        <w:rPr>
          <w:rFonts w:ascii="Times New Roman" w:hAnsi="Times New Roman" w:cs="Times New Roman"/>
          <w:sz w:val="24"/>
          <w:szCs w:val="24"/>
        </w:rPr>
        <w:t>, garantendo in tal modo agli alunni e utenti un ambiente sicuramente più idoneo e confacente alla natura delle attività medesime.</w:t>
      </w:r>
    </w:p>
    <w:p w:rsidR="0025065D" w:rsidRPr="00357E28" w:rsidRDefault="0025065D" w:rsidP="005C60B3">
      <w:pPr>
        <w:ind w:left="720"/>
        <w:jc w:val="both"/>
        <w:rPr>
          <w:rFonts w:ascii="Times New Roman" w:hAnsi="Times New Roman" w:cs="Times New Roman"/>
          <w:sz w:val="24"/>
          <w:szCs w:val="24"/>
        </w:rPr>
      </w:pPr>
    </w:p>
    <w:p w:rsidR="0025065D" w:rsidRPr="00357E28" w:rsidRDefault="0025065D" w:rsidP="005C60B3">
      <w:pPr>
        <w:jc w:val="both"/>
        <w:rPr>
          <w:rFonts w:ascii="Times New Roman" w:hAnsi="Times New Roman" w:cs="Times New Roman"/>
          <w:b/>
          <w:i/>
          <w:sz w:val="24"/>
          <w:szCs w:val="24"/>
          <w:u w:val="single"/>
        </w:rPr>
      </w:pPr>
      <w:r w:rsidRPr="00357E28">
        <w:rPr>
          <w:rFonts w:ascii="Times New Roman" w:hAnsi="Times New Roman" w:cs="Times New Roman"/>
          <w:b/>
          <w:i/>
          <w:sz w:val="24"/>
          <w:szCs w:val="24"/>
          <w:u w:val="single"/>
        </w:rPr>
        <w:t>LAVORO E FORMAZIONE PROFESSIONALE</w:t>
      </w:r>
    </w:p>
    <w:p w:rsidR="0025065D" w:rsidRPr="00357E28" w:rsidRDefault="0025065D" w:rsidP="005C60B3">
      <w:pPr>
        <w:jc w:val="both"/>
        <w:rPr>
          <w:rFonts w:ascii="Times New Roman" w:hAnsi="Times New Roman" w:cs="Times New Roman"/>
          <w:b/>
          <w:i/>
          <w:sz w:val="24"/>
          <w:szCs w:val="24"/>
          <w:u w:val="single"/>
        </w:rPr>
      </w:pPr>
    </w:p>
    <w:p w:rsidR="0025065D" w:rsidRPr="00357E28" w:rsidRDefault="0025065D" w:rsidP="005C60B3">
      <w:pPr>
        <w:pStyle w:val="Paragrafoelenco"/>
        <w:numPr>
          <w:ilvl w:val="0"/>
          <w:numId w:val="9"/>
        </w:numPr>
        <w:jc w:val="both"/>
        <w:rPr>
          <w:rFonts w:ascii="Times New Roman" w:hAnsi="Times New Roman" w:cs="Times New Roman"/>
          <w:sz w:val="24"/>
          <w:szCs w:val="24"/>
        </w:rPr>
      </w:pPr>
      <w:r w:rsidRPr="00357E28">
        <w:rPr>
          <w:rFonts w:ascii="Times New Roman" w:hAnsi="Times New Roman" w:cs="Times New Roman"/>
          <w:sz w:val="24"/>
          <w:szCs w:val="24"/>
        </w:rPr>
        <w:t xml:space="preserve">Preso atto della profonda crisi in cui si </w:t>
      </w:r>
      <w:r w:rsidR="00884E20" w:rsidRPr="00357E28">
        <w:rPr>
          <w:rFonts w:ascii="Times New Roman" w:hAnsi="Times New Roman" w:cs="Times New Roman"/>
          <w:sz w:val="24"/>
          <w:szCs w:val="24"/>
        </w:rPr>
        <w:t>infrangono</w:t>
      </w:r>
      <w:r w:rsidRPr="00357E28">
        <w:rPr>
          <w:rFonts w:ascii="Times New Roman" w:hAnsi="Times New Roman" w:cs="Times New Roman"/>
          <w:sz w:val="24"/>
          <w:szCs w:val="24"/>
        </w:rPr>
        <w:t xml:space="preserve"> le tradizionali professionalità che hanno dato dignità e soddisfazione a migliaia di non vedenti </w:t>
      </w:r>
      <w:proofErr w:type="spellStart"/>
      <w:r w:rsidRPr="00357E28">
        <w:rPr>
          <w:rFonts w:ascii="Times New Roman" w:hAnsi="Times New Roman" w:cs="Times New Roman"/>
          <w:sz w:val="24"/>
          <w:szCs w:val="24"/>
        </w:rPr>
        <w:t>ed</w:t>
      </w:r>
      <w:proofErr w:type="spellEnd"/>
      <w:r w:rsidRPr="00357E28">
        <w:rPr>
          <w:rFonts w:ascii="Times New Roman" w:hAnsi="Times New Roman" w:cs="Times New Roman"/>
          <w:sz w:val="24"/>
          <w:szCs w:val="24"/>
        </w:rPr>
        <w:t xml:space="preserve"> ipovedenti, la Sezione Territoriale dovrà dare il suo contributo allo sforzo corale che l’intera Organizzazione sta portando avanti per trovare nuove occupazioni accessibili ai minorati della vista.</w:t>
      </w:r>
    </w:p>
    <w:p w:rsidR="0025065D" w:rsidRPr="00357E28" w:rsidRDefault="0025065D" w:rsidP="005C60B3">
      <w:pPr>
        <w:pStyle w:val="Paragrafoelenco"/>
        <w:numPr>
          <w:ilvl w:val="0"/>
          <w:numId w:val="9"/>
        </w:numPr>
        <w:jc w:val="both"/>
        <w:rPr>
          <w:rFonts w:ascii="Times New Roman" w:hAnsi="Times New Roman" w:cs="Times New Roman"/>
          <w:sz w:val="24"/>
          <w:szCs w:val="24"/>
        </w:rPr>
      </w:pPr>
      <w:r w:rsidRPr="00357E28">
        <w:rPr>
          <w:rFonts w:ascii="Times New Roman" w:hAnsi="Times New Roman" w:cs="Times New Roman"/>
          <w:sz w:val="24"/>
          <w:szCs w:val="24"/>
        </w:rPr>
        <w:t>Nel frattempo, bisognerà continuare a reperire posti di lavoro per i nostri centralinisti telefonici, sollecitando un’azione più incisiva da parte delle direzioni regionale e provinciali del lavoro e degli ispettorati del lavoro, nella certezza che è ancora possibile promuovere l’assunzione di questi lavoratori particolarmente presso la pubblica amministrazione e</w:t>
      </w:r>
      <w:r w:rsidR="00CF576F" w:rsidRPr="00357E28">
        <w:rPr>
          <w:rFonts w:ascii="Times New Roman" w:hAnsi="Times New Roman" w:cs="Times New Roman"/>
          <w:sz w:val="24"/>
          <w:szCs w:val="24"/>
        </w:rPr>
        <w:t>d</w:t>
      </w:r>
      <w:r w:rsidRPr="00357E28">
        <w:rPr>
          <w:rFonts w:ascii="Times New Roman" w:hAnsi="Times New Roman" w:cs="Times New Roman"/>
          <w:sz w:val="24"/>
          <w:szCs w:val="24"/>
        </w:rPr>
        <w:t xml:space="preserve"> altri enti   pubblici</w:t>
      </w:r>
      <w:r w:rsidR="00327252" w:rsidRPr="00357E28">
        <w:rPr>
          <w:rFonts w:ascii="Times New Roman" w:hAnsi="Times New Roman" w:cs="Times New Roman"/>
          <w:sz w:val="24"/>
          <w:szCs w:val="24"/>
        </w:rPr>
        <w:t>.</w:t>
      </w:r>
      <w:r w:rsidR="00723FCC" w:rsidRPr="00357E28">
        <w:rPr>
          <w:rFonts w:ascii="Times New Roman" w:hAnsi="Times New Roman" w:cs="Times New Roman"/>
          <w:sz w:val="24"/>
          <w:szCs w:val="24"/>
        </w:rPr>
        <w:t xml:space="preserve"> A tal proposito si aggiunge che, grazie </w:t>
      </w:r>
      <w:r w:rsidR="005F434F" w:rsidRPr="00357E28">
        <w:rPr>
          <w:rFonts w:ascii="Times New Roman" w:hAnsi="Times New Roman" w:cs="Times New Roman"/>
          <w:sz w:val="24"/>
          <w:szCs w:val="24"/>
        </w:rPr>
        <w:t xml:space="preserve">ad una più intensa collaborazione con i competenti uffici del lavoro, </w:t>
      </w:r>
      <w:r w:rsidR="00B6074F" w:rsidRPr="00357E28">
        <w:rPr>
          <w:rFonts w:ascii="Times New Roman" w:hAnsi="Times New Roman" w:cs="Times New Roman"/>
          <w:sz w:val="24"/>
          <w:szCs w:val="24"/>
        </w:rPr>
        <w:t>sollecitati</w:t>
      </w:r>
      <w:r w:rsidR="005F434F" w:rsidRPr="00357E28">
        <w:rPr>
          <w:rFonts w:ascii="Times New Roman" w:hAnsi="Times New Roman" w:cs="Times New Roman"/>
          <w:sz w:val="24"/>
          <w:szCs w:val="24"/>
        </w:rPr>
        <w:t xml:space="preserve"> anche da diffide promosse dai disoccupati</w:t>
      </w:r>
      <w:r w:rsidR="00B6074F" w:rsidRPr="00357E28">
        <w:rPr>
          <w:rFonts w:ascii="Times New Roman" w:hAnsi="Times New Roman" w:cs="Times New Roman"/>
          <w:sz w:val="24"/>
          <w:szCs w:val="24"/>
        </w:rPr>
        <w:t>, si hanno fondati motivi di sperare che, a cavallo tra il 2018 e il 2019, potrebbero essere avviati al lavoro non meno di 15 centralinisti telefonici presso vari enti pubblici e privati.</w:t>
      </w:r>
    </w:p>
    <w:p w:rsidR="00CF576F" w:rsidRPr="00357E28" w:rsidRDefault="00CF576F" w:rsidP="005C60B3">
      <w:pPr>
        <w:pStyle w:val="Paragrafoelenco"/>
        <w:numPr>
          <w:ilvl w:val="0"/>
          <w:numId w:val="9"/>
        </w:numPr>
        <w:jc w:val="both"/>
        <w:rPr>
          <w:rFonts w:ascii="Times New Roman" w:hAnsi="Times New Roman" w:cs="Times New Roman"/>
          <w:sz w:val="24"/>
          <w:szCs w:val="24"/>
        </w:rPr>
      </w:pPr>
      <w:r w:rsidRPr="00357E28">
        <w:rPr>
          <w:rFonts w:ascii="Times New Roman" w:hAnsi="Times New Roman" w:cs="Times New Roman"/>
          <w:sz w:val="24"/>
          <w:szCs w:val="24"/>
        </w:rPr>
        <w:t>D’intesa con il consiglio di amministrazione della sede regionale dell’I.Ri.</w:t>
      </w:r>
      <w:proofErr w:type="gramStart"/>
      <w:r w:rsidRPr="00357E28">
        <w:rPr>
          <w:rFonts w:ascii="Times New Roman" w:hAnsi="Times New Roman" w:cs="Times New Roman"/>
          <w:sz w:val="24"/>
          <w:szCs w:val="24"/>
        </w:rPr>
        <w:t>Fo.R</w:t>
      </w:r>
      <w:proofErr w:type="gramEnd"/>
      <w:r w:rsidRPr="00357E28">
        <w:rPr>
          <w:rFonts w:ascii="Times New Roman" w:hAnsi="Times New Roman" w:cs="Times New Roman"/>
          <w:sz w:val="24"/>
          <w:szCs w:val="24"/>
        </w:rPr>
        <w:t xml:space="preserve"> occorrerà riprendere la strada dell’accreditamento della sede provinciale </w:t>
      </w:r>
      <w:r w:rsidR="001224C5" w:rsidRPr="00357E28">
        <w:rPr>
          <w:rFonts w:ascii="Times New Roman" w:hAnsi="Times New Roman" w:cs="Times New Roman"/>
          <w:sz w:val="24"/>
          <w:szCs w:val="24"/>
        </w:rPr>
        <w:t>dell’I.Ri.Fo.R</w:t>
      </w:r>
      <w:r w:rsidRPr="00357E28">
        <w:rPr>
          <w:rFonts w:ascii="Times New Roman" w:hAnsi="Times New Roman" w:cs="Times New Roman"/>
          <w:sz w:val="24"/>
          <w:szCs w:val="24"/>
        </w:rPr>
        <w:t>, al fine di potervi svolgere corsi di formazione professionale mirati soprattutto al conseguimento di nuove qualifiche.</w:t>
      </w:r>
    </w:p>
    <w:p w:rsidR="00CF576F" w:rsidRPr="00357E28" w:rsidRDefault="00CF576F" w:rsidP="005C60B3">
      <w:pPr>
        <w:pStyle w:val="Paragrafoelenco"/>
        <w:numPr>
          <w:ilvl w:val="0"/>
          <w:numId w:val="9"/>
        </w:numPr>
        <w:jc w:val="both"/>
        <w:rPr>
          <w:rFonts w:ascii="Times New Roman" w:hAnsi="Times New Roman" w:cs="Times New Roman"/>
          <w:sz w:val="24"/>
          <w:szCs w:val="24"/>
        </w:rPr>
      </w:pPr>
      <w:r w:rsidRPr="00357E28">
        <w:rPr>
          <w:rFonts w:ascii="Times New Roman" w:hAnsi="Times New Roman" w:cs="Times New Roman"/>
          <w:sz w:val="24"/>
          <w:szCs w:val="24"/>
        </w:rPr>
        <w:t xml:space="preserve">Tenendo conto che tanti non vedenti </w:t>
      </w:r>
      <w:proofErr w:type="spellStart"/>
      <w:r w:rsidRPr="00357E28">
        <w:rPr>
          <w:rFonts w:ascii="Times New Roman" w:hAnsi="Times New Roman" w:cs="Times New Roman"/>
          <w:sz w:val="24"/>
          <w:szCs w:val="24"/>
        </w:rPr>
        <w:t>ed</w:t>
      </w:r>
      <w:proofErr w:type="spellEnd"/>
      <w:r w:rsidRPr="00357E28">
        <w:rPr>
          <w:rFonts w:ascii="Times New Roman" w:hAnsi="Times New Roman" w:cs="Times New Roman"/>
          <w:sz w:val="24"/>
          <w:szCs w:val="24"/>
        </w:rPr>
        <w:t xml:space="preserve"> ipovedenti, specie se affetti da minorazioni aggiuntive, non potranno accedere a qualifiche richiedenti particolari capacità, bisognerà pensare a reperire, per quelli di loro che presentano specifiche attitudini, possibilità occupazionali nei campi dell’artigianato e dell’agricoltura, aiutandoli, ove possibile, ad associarsi in forme cooperativistiche.</w:t>
      </w:r>
    </w:p>
    <w:p w:rsidR="008379D8" w:rsidRDefault="008379D8" w:rsidP="008379D8">
      <w:pPr>
        <w:pStyle w:val="Paragrafoelenco"/>
        <w:jc w:val="both"/>
        <w:rPr>
          <w:rFonts w:ascii="Times New Roman" w:hAnsi="Times New Roman" w:cs="Times New Roman"/>
          <w:sz w:val="24"/>
          <w:szCs w:val="24"/>
        </w:rPr>
      </w:pPr>
    </w:p>
    <w:p w:rsidR="00C47834" w:rsidRDefault="00C47834" w:rsidP="008379D8">
      <w:pPr>
        <w:pStyle w:val="Paragrafoelenco"/>
        <w:jc w:val="both"/>
        <w:rPr>
          <w:rFonts w:ascii="Times New Roman" w:hAnsi="Times New Roman" w:cs="Times New Roman"/>
          <w:sz w:val="24"/>
          <w:szCs w:val="24"/>
        </w:rPr>
      </w:pPr>
    </w:p>
    <w:p w:rsidR="00C47834" w:rsidRDefault="00C47834" w:rsidP="008379D8">
      <w:pPr>
        <w:pStyle w:val="Paragrafoelenco"/>
        <w:jc w:val="both"/>
        <w:rPr>
          <w:rFonts w:ascii="Times New Roman" w:hAnsi="Times New Roman" w:cs="Times New Roman"/>
          <w:sz w:val="24"/>
          <w:szCs w:val="24"/>
        </w:rPr>
      </w:pPr>
    </w:p>
    <w:p w:rsidR="00F648CA" w:rsidRDefault="00F648CA" w:rsidP="008379D8">
      <w:pPr>
        <w:pStyle w:val="Paragrafoelenco"/>
        <w:jc w:val="both"/>
        <w:rPr>
          <w:rFonts w:ascii="Times New Roman" w:hAnsi="Times New Roman" w:cs="Times New Roman"/>
          <w:sz w:val="24"/>
          <w:szCs w:val="24"/>
        </w:rPr>
      </w:pPr>
      <w:bookmarkStart w:id="0" w:name="_GoBack"/>
      <w:bookmarkEnd w:id="0"/>
    </w:p>
    <w:p w:rsidR="00C47834" w:rsidRDefault="00C47834" w:rsidP="00F648CA">
      <w:pPr>
        <w:rPr>
          <w:rFonts w:ascii="Times New Roman" w:hAnsi="Times New Roman" w:cs="Times New Roman"/>
          <w:b/>
          <w:sz w:val="24"/>
          <w:szCs w:val="24"/>
          <w:u w:val="single"/>
        </w:rPr>
      </w:pPr>
    </w:p>
    <w:p w:rsidR="00CF576F" w:rsidRPr="00357E28" w:rsidRDefault="00D46ABF" w:rsidP="00F5466B">
      <w:pPr>
        <w:jc w:val="center"/>
        <w:rPr>
          <w:rFonts w:ascii="Times New Roman" w:hAnsi="Times New Roman" w:cs="Times New Roman"/>
          <w:b/>
          <w:sz w:val="24"/>
          <w:szCs w:val="24"/>
          <w:u w:val="single"/>
        </w:rPr>
      </w:pPr>
      <w:r w:rsidRPr="00357E28">
        <w:rPr>
          <w:rFonts w:ascii="Times New Roman" w:hAnsi="Times New Roman" w:cs="Times New Roman"/>
          <w:b/>
          <w:sz w:val="24"/>
          <w:szCs w:val="24"/>
          <w:u w:val="single"/>
        </w:rPr>
        <w:lastRenderedPageBreak/>
        <w:t>ATTIVITA’SPORTIVE</w:t>
      </w:r>
    </w:p>
    <w:p w:rsidR="00D46ABF" w:rsidRPr="00357E28" w:rsidRDefault="00D46ABF" w:rsidP="00F5466B">
      <w:pPr>
        <w:jc w:val="both"/>
        <w:rPr>
          <w:rFonts w:ascii="Times New Roman" w:hAnsi="Times New Roman" w:cs="Times New Roman"/>
          <w:sz w:val="24"/>
          <w:szCs w:val="24"/>
        </w:rPr>
      </w:pPr>
      <w:r w:rsidRPr="00357E28">
        <w:rPr>
          <w:rFonts w:ascii="Times New Roman" w:hAnsi="Times New Roman" w:cs="Times New Roman"/>
          <w:sz w:val="24"/>
          <w:szCs w:val="24"/>
        </w:rPr>
        <w:t>In sintonia anche con una aumentata sensibilità dell’intera associazione verso le attività fisiche e sportive, così come emersa nel corso di vari convegni tenutosi in Italia, a partire da quello Nazionale tenutosi a Roma nel novembre 2017, anche la nostra Sezione Territoriale, fin dall’anno in corso, ha dedicato maggiori cure ed attenzioni a tale aerea di intervento, alla quale tutti auspichiamo una maggiore partecipazione da parte dei non vedenti ed ipovedenti, con particolare riguardo ai giovani.</w:t>
      </w:r>
    </w:p>
    <w:p w:rsidR="00D46ABF" w:rsidRPr="00357E28" w:rsidRDefault="00D46ABF" w:rsidP="00D46ABF">
      <w:pPr>
        <w:rPr>
          <w:rFonts w:ascii="Times New Roman" w:hAnsi="Times New Roman" w:cs="Times New Roman"/>
          <w:sz w:val="24"/>
          <w:szCs w:val="24"/>
        </w:rPr>
      </w:pPr>
      <w:r w:rsidRPr="00357E28">
        <w:rPr>
          <w:rFonts w:ascii="Times New Roman" w:hAnsi="Times New Roman" w:cs="Times New Roman"/>
          <w:sz w:val="24"/>
          <w:szCs w:val="24"/>
        </w:rPr>
        <w:t>A tal proposito:</w:t>
      </w:r>
    </w:p>
    <w:p w:rsidR="00D46ABF" w:rsidRPr="00357E28" w:rsidRDefault="00D46ABF" w:rsidP="00F5466B">
      <w:pPr>
        <w:pStyle w:val="Paragrafoelenco"/>
        <w:numPr>
          <w:ilvl w:val="0"/>
          <w:numId w:val="11"/>
        </w:numPr>
        <w:jc w:val="both"/>
        <w:rPr>
          <w:rFonts w:ascii="Times New Roman" w:hAnsi="Times New Roman" w:cs="Times New Roman"/>
          <w:sz w:val="24"/>
          <w:szCs w:val="24"/>
        </w:rPr>
      </w:pPr>
      <w:r w:rsidRPr="00357E28">
        <w:rPr>
          <w:rFonts w:ascii="Times New Roman" w:hAnsi="Times New Roman" w:cs="Times New Roman"/>
          <w:sz w:val="24"/>
          <w:szCs w:val="24"/>
        </w:rPr>
        <w:t>Nel corso del 2019, troverà certamente attuazione, presso l’istituto dei Ciechi Florio e Salmone, il progetto approvato</w:t>
      </w:r>
      <w:r w:rsidR="006971C7" w:rsidRPr="00357E28">
        <w:rPr>
          <w:rFonts w:ascii="Times New Roman" w:hAnsi="Times New Roman" w:cs="Times New Roman"/>
          <w:sz w:val="24"/>
          <w:szCs w:val="24"/>
        </w:rPr>
        <w:t xml:space="preserve"> dal competente Ministero, a cui la Sezione ha aderito, che prevede tutta una serie di attività sportive </w:t>
      </w:r>
      <w:r w:rsidR="001B24FF" w:rsidRPr="00357E28">
        <w:rPr>
          <w:rFonts w:ascii="Times New Roman" w:hAnsi="Times New Roman" w:cs="Times New Roman"/>
          <w:sz w:val="24"/>
          <w:szCs w:val="24"/>
        </w:rPr>
        <w:t>–</w:t>
      </w:r>
      <w:r w:rsidR="006971C7" w:rsidRPr="00357E28">
        <w:rPr>
          <w:rFonts w:ascii="Times New Roman" w:hAnsi="Times New Roman" w:cs="Times New Roman"/>
          <w:sz w:val="24"/>
          <w:szCs w:val="24"/>
        </w:rPr>
        <w:t xml:space="preserve"> culturali</w:t>
      </w:r>
      <w:r w:rsidR="001B24FF" w:rsidRPr="00357E28">
        <w:rPr>
          <w:rFonts w:ascii="Times New Roman" w:hAnsi="Times New Roman" w:cs="Times New Roman"/>
          <w:sz w:val="24"/>
          <w:szCs w:val="24"/>
        </w:rPr>
        <w:t xml:space="preserve"> destinate soprattutto ai giovani non vedenti anche se portatori di </w:t>
      </w:r>
      <w:proofErr w:type="spellStart"/>
      <w:r w:rsidR="001B24FF" w:rsidRPr="00357E28">
        <w:rPr>
          <w:rFonts w:ascii="Times New Roman" w:hAnsi="Times New Roman" w:cs="Times New Roman"/>
          <w:sz w:val="24"/>
          <w:szCs w:val="24"/>
        </w:rPr>
        <w:t>pluridisabilità</w:t>
      </w:r>
      <w:proofErr w:type="spellEnd"/>
      <w:r w:rsidR="001B24FF" w:rsidRPr="00357E28">
        <w:rPr>
          <w:rFonts w:ascii="Times New Roman" w:hAnsi="Times New Roman" w:cs="Times New Roman"/>
          <w:sz w:val="24"/>
          <w:szCs w:val="24"/>
        </w:rPr>
        <w:t>;</w:t>
      </w:r>
    </w:p>
    <w:p w:rsidR="001B24FF" w:rsidRPr="00357E28" w:rsidRDefault="001B24FF" w:rsidP="00F5466B">
      <w:pPr>
        <w:pStyle w:val="Paragrafoelenco"/>
        <w:numPr>
          <w:ilvl w:val="0"/>
          <w:numId w:val="11"/>
        </w:numPr>
        <w:jc w:val="both"/>
        <w:rPr>
          <w:rFonts w:ascii="Times New Roman" w:hAnsi="Times New Roman" w:cs="Times New Roman"/>
          <w:sz w:val="24"/>
          <w:szCs w:val="24"/>
        </w:rPr>
      </w:pPr>
      <w:r w:rsidRPr="00357E28">
        <w:rPr>
          <w:rFonts w:ascii="Times New Roman" w:hAnsi="Times New Roman" w:cs="Times New Roman"/>
          <w:sz w:val="24"/>
          <w:szCs w:val="24"/>
        </w:rPr>
        <w:t>Come stabilito dal consiglio territoriale nella seduta del 13 giugno 2018, sarà costituito nel bilancio del 2019, un</w:t>
      </w:r>
      <w:r w:rsidR="00F5466B" w:rsidRPr="00357E28">
        <w:rPr>
          <w:rFonts w:ascii="Times New Roman" w:hAnsi="Times New Roman" w:cs="Times New Roman"/>
          <w:sz w:val="24"/>
          <w:szCs w:val="24"/>
        </w:rPr>
        <w:t xml:space="preserve"> ap</w:t>
      </w:r>
      <w:r w:rsidRPr="00357E28">
        <w:rPr>
          <w:rFonts w:ascii="Times New Roman" w:hAnsi="Times New Roman" w:cs="Times New Roman"/>
          <w:sz w:val="24"/>
          <w:szCs w:val="24"/>
        </w:rPr>
        <w:t>posito fondo destinato a supportare attività sportive, anche di carattere agonistiche;</w:t>
      </w:r>
    </w:p>
    <w:p w:rsidR="00D46ABF" w:rsidRPr="00357E28" w:rsidRDefault="00D46ABF" w:rsidP="00F5466B">
      <w:pPr>
        <w:jc w:val="both"/>
        <w:rPr>
          <w:rFonts w:ascii="Times New Roman" w:hAnsi="Times New Roman" w:cs="Times New Roman"/>
          <w:sz w:val="24"/>
          <w:szCs w:val="24"/>
        </w:rPr>
      </w:pPr>
    </w:p>
    <w:p w:rsidR="00CF576F" w:rsidRPr="00357E28" w:rsidRDefault="00CF576F" w:rsidP="005C60B3">
      <w:pPr>
        <w:jc w:val="both"/>
        <w:rPr>
          <w:rFonts w:ascii="Times New Roman" w:hAnsi="Times New Roman" w:cs="Times New Roman"/>
          <w:b/>
          <w:i/>
          <w:sz w:val="24"/>
          <w:szCs w:val="24"/>
          <w:u w:val="single"/>
        </w:rPr>
      </w:pPr>
      <w:r w:rsidRPr="00357E28">
        <w:rPr>
          <w:rFonts w:ascii="Times New Roman" w:hAnsi="Times New Roman" w:cs="Times New Roman"/>
          <w:b/>
          <w:i/>
          <w:sz w:val="24"/>
          <w:szCs w:val="24"/>
          <w:u w:val="single"/>
        </w:rPr>
        <w:t>RAPPORTI CON LE ISTITUZIONI PUBBLICHE, PRIVATE E CON LE ISTITUZIONI PRO-CIECHI</w:t>
      </w:r>
    </w:p>
    <w:p w:rsidR="00EC497B" w:rsidRPr="00357E28" w:rsidRDefault="00EC497B" w:rsidP="005C60B3">
      <w:pPr>
        <w:jc w:val="both"/>
        <w:rPr>
          <w:rFonts w:ascii="Times New Roman" w:hAnsi="Times New Roman" w:cs="Times New Roman"/>
          <w:b/>
          <w:i/>
          <w:sz w:val="24"/>
          <w:szCs w:val="24"/>
          <w:u w:val="single"/>
        </w:rPr>
      </w:pPr>
    </w:p>
    <w:p w:rsidR="0016175E" w:rsidRPr="00357E28" w:rsidRDefault="0016175E" w:rsidP="005C60B3">
      <w:pPr>
        <w:jc w:val="both"/>
        <w:rPr>
          <w:rFonts w:ascii="Times New Roman" w:hAnsi="Times New Roman" w:cs="Times New Roman"/>
          <w:sz w:val="24"/>
          <w:szCs w:val="24"/>
        </w:rPr>
      </w:pPr>
      <w:r w:rsidRPr="00357E28">
        <w:rPr>
          <w:rFonts w:ascii="Times New Roman" w:hAnsi="Times New Roman" w:cs="Times New Roman"/>
          <w:sz w:val="24"/>
          <w:szCs w:val="24"/>
        </w:rPr>
        <w:t xml:space="preserve">Premesso </w:t>
      </w:r>
      <w:r w:rsidR="0062579F" w:rsidRPr="00357E28">
        <w:rPr>
          <w:rFonts w:ascii="Times New Roman" w:hAnsi="Times New Roman" w:cs="Times New Roman"/>
          <w:sz w:val="24"/>
          <w:szCs w:val="24"/>
        </w:rPr>
        <w:t>che la Sezione Territoriale di Pa</w:t>
      </w:r>
      <w:r w:rsidRPr="00357E28">
        <w:rPr>
          <w:rFonts w:ascii="Times New Roman" w:hAnsi="Times New Roman" w:cs="Times New Roman"/>
          <w:sz w:val="24"/>
          <w:szCs w:val="24"/>
        </w:rPr>
        <w:t>lermo continuerà ad offrire la propria collaborazione a tutte le organizzazioni del terzo settore, ed in particolare del volontariato e dell’associ</w:t>
      </w:r>
      <w:r w:rsidR="0062579F" w:rsidRPr="00357E28">
        <w:rPr>
          <w:rFonts w:ascii="Times New Roman" w:hAnsi="Times New Roman" w:cs="Times New Roman"/>
          <w:sz w:val="24"/>
          <w:szCs w:val="24"/>
        </w:rPr>
        <w:t>az</w:t>
      </w:r>
      <w:r w:rsidRPr="00357E28">
        <w:rPr>
          <w:rFonts w:ascii="Times New Roman" w:hAnsi="Times New Roman" w:cs="Times New Roman"/>
          <w:sz w:val="24"/>
          <w:szCs w:val="24"/>
        </w:rPr>
        <w:t>ionismo operanti sul proprio territorio di riferimento, si segnalano qui di seguito le più ricorrenti ed importanti collaborazioni in atto:</w:t>
      </w:r>
    </w:p>
    <w:p w:rsidR="0016175E" w:rsidRPr="00357E28" w:rsidRDefault="0016175E" w:rsidP="005C60B3">
      <w:pPr>
        <w:jc w:val="both"/>
        <w:rPr>
          <w:rFonts w:ascii="Times New Roman" w:hAnsi="Times New Roman" w:cs="Times New Roman"/>
          <w:sz w:val="24"/>
          <w:szCs w:val="24"/>
        </w:rPr>
      </w:pPr>
    </w:p>
    <w:p w:rsidR="0016175E" w:rsidRPr="00357E28" w:rsidRDefault="0016175E"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 xml:space="preserve">Con la Presidenza Nazionale del Sodalizio, alla quale assicurerà ogni sostegno e supporto per promuovere la sua </w:t>
      </w:r>
      <w:r w:rsidR="00577190" w:rsidRPr="00357E28">
        <w:rPr>
          <w:rFonts w:ascii="Times New Roman" w:hAnsi="Times New Roman" w:cs="Times New Roman"/>
          <w:sz w:val="24"/>
          <w:szCs w:val="24"/>
        </w:rPr>
        <w:t>attività</w:t>
      </w:r>
      <w:r w:rsidRPr="00357E28">
        <w:rPr>
          <w:rFonts w:ascii="Times New Roman" w:hAnsi="Times New Roman" w:cs="Times New Roman"/>
          <w:sz w:val="24"/>
          <w:szCs w:val="24"/>
        </w:rPr>
        <w:t xml:space="preserve"> legislativa, sollecitando l’apporto e l’interessamento dei parlamentari locali.</w:t>
      </w:r>
    </w:p>
    <w:p w:rsidR="0016175E" w:rsidRPr="00357E28" w:rsidRDefault="0062579F"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Con il Consiglio Regionale Siciliano e le altre otto sezioni siciliane</w:t>
      </w:r>
      <w:r w:rsidR="0016175E" w:rsidRPr="00357E28">
        <w:rPr>
          <w:rFonts w:ascii="Times New Roman" w:hAnsi="Times New Roman" w:cs="Times New Roman"/>
          <w:sz w:val="24"/>
          <w:szCs w:val="24"/>
        </w:rPr>
        <w:t>, per promuovere e seguire l’attiv</w:t>
      </w:r>
      <w:r w:rsidRPr="00357E28">
        <w:rPr>
          <w:rFonts w:ascii="Times New Roman" w:hAnsi="Times New Roman" w:cs="Times New Roman"/>
          <w:sz w:val="24"/>
          <w:szCs w:val="24"/>
        </w:rPr>
        <w:t>i</w:t>
      </w:r>
      <w:r w:rsidR="0016175E" w:rsidRPr="00357E28">
        <w:rPr>
          <w:rFonts w:ascii="Times New Roman" w:hAnsi="Times New Roman" w:cs="Times New Roman"/>
          <w:sz w:val="24"/>
          <w:szCs w:val="24"/>
        </w:rPr>
        <w:t>tà legislativa dell’Assemblea Regionale Siciliana d’interesse della categoria, pensando soprattutto a nuove norme in ma</w:t>
      </w:r>
      <w:r w:rsidR="006B48E2" w:rsidRPr="00357E28">
        <w:rPr>
          <w:rFonts w:ascii="Times New Roman" w:hAnsi="Times New Roman" w:cs="Times New Roman"/>
          <w:sz w:val="24"/>
          <w:szCs w:val="24"/>
        </w:rPr>
        <w:t xml:space="preserve">teria di diritto allo studio e </w:t>
      </w:r>
      <w:r w:rsidR="0016175E" w:rsidRPr="00357E28">
        <w:rPr>
          <w:rFonts w:ascii="Times New Roman" w:hAnsi="Times New Roman" w:cs="Times New Roman"/>
          <w:sz w:val="24"/>
          <w:szCs w:val="24"/>
        </w:rPr>
        <w:t>al lavoro, nonché di riforma e rilancio delle</w:t>
      </w:r>
      <w:r w:rsidRPr="00357E28">
        <w:rPr>
          <w:rFonts w:ascii="Times New Roman" w:hAnsi="Times New Roman" w:cs="Times New Roman"/>
          <w:sz w:val="24"/>
          <w:szCs w:val="24"/>
        </w:rPr>
        <w:t xml:space="preserve"> nostre istituzioni collaterali.</w:t>
      </w:r>
    </w:p>
    <w:p w:rsidR="0016175E" w:rsidRPr="00357E28" w:rsidRDefault="0016175E"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 xml:space="preserve">Con </w:t>
      </w:r>
      <w:r w:rsidR="0062579F" w:rsidRPr="00357E28">
        <w:rPr>
          <w:rFonts w:ascii="Times New Roman" w:hAnsi="Times New Roman" w:cs="Times New Roman"/>
          <w:sz w:val="24"/>
          <w:szCs w:val="24"/>
        </w:rPr>
        <w:t>l’</w:t>
      </w:r>
      <w:r w:rsidR="00C6080F" w:rsidRPr="00357E28">
        <w:rPr>
          <w:rFonts w:ascii="Times New Roman" w:hAnsi="Times New Roman" w:cs="Times New Roman"/>
          <w:sz w:val="24"/>
          <w:szCs w:val="24"/>
        </w:rPr>
        <w:t>Istituto</w:t>
      </w:r>
      <w:r w:rsidRPr="00357E28">
        <w:rPr>
          <w:rFonts w:ascii="Times New Roman" w:hAnsi="Times New Roman" w:cs="Times New Roman"/>
          <w:sz w:val="24"/>
          <w:szCs w:val="24"/>
        </w:rPr>
        <w:t xml:space="preserve"> </w:t>
      </w:r>
      <w:r w:rsidR="0062579F" w:rsidRPr="00357E28">
        <w:rPr>
          <w:rFonts w:ascii="Times New Roman" w:hAnsi="Times New Roman" w:cs="Times New Roman"/>
          <w:sz w:val="24"/>
          <w:szCs w:val="24"/>
        </w:rPr>
        <w:t>“</w:t>
      </w:r>
      <w:r w:rsidRPr="00357E28">
        <w:rPr>
          <w:rFonts w:ascii="Times New Roman" w:hAnsi="Times New Roman" w:cs="Times New Roman"/>
          <w:sz w:val="24"/>
          <w:szCs w:val="24"/>
        </w:rPr>
        <w:t xml:space="preserve">Florio </w:t>
      </w:r>
      <w:proofErr w:type="spellStart"/>
      <w:r w:rsidRPr="00357E28">
        <w:rPr>
          <w:rFonts w:ascii="Times New Roman" w:hAnsi="Times New Roman" w:cs="Times New Roman"/>
          <w:sz w:val="24"/>
          <w:szCs w:val="24"/>
        </w:rPr>
        <w:t>Salamone</w:t>
      </w:r>
      <w:proofErr w:type="spellEnd"/>
      <w:r w:rsidR="0062579F" w:rsidRPr="00357E28">
        <w:rPr>
          <w:rFonts w:ascii="Times New Roman" w:hAnsi="Times New Roman" w:cs="Times New Roman"/>
          <w:sz w:val="24"/>
          <w:szCs w:val="24"/>
        </w:rPr>
        <w:t>”</w:t>
      </w:r>
      <w:r w:rsidRPr="00357E28">
        <w:rPr>
          <w:rFonts w:ascii="Times New Roman" w:hAnsi="Times New Roman" w:cs="Times New Roman"/>
          <w:sz w:val="24"/>
          <w:szCs w:val="24"/>
        </w:rPr>
        <w:t xml:space="preserve"> di Palermo, per i necessari collegamenti tra lo stesso e la nostra base associativa, nonché per la comune gestione di alcuni importanti servizi nel campo dell’istruzione, della formazione professionale e della promozione culturale.</w:t>
      </w:r>
    </w:p>
    <w:p w:rsidR="0016175E" w:rsidRPr="00357E28" w:rsidRDefault="0016175E"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 xml:space="preserve">Con la Stamperia Regionale Braille di Catania, per una più agevole e tempestiva trascrizione dei testi in braille ed in Large </w:t>
      </w:r>
      <w:proofErr w:type="spellStart"/>
      <w:r w:rsidRPr="00357E28">
        <w:rPr>
          <w:rFonts w:ascii="Times New Roman" w:hAnsi="Times New Roman" w:cs="Times New Roman"/>
          <w:sz w:val="24"/>
          <w:szCs w:val="24"/>
        </w:rPr>
        <w:t>Print</w:t>
      </w:r>
      <w:proofErr w:type="spellEnd"/>
      <w:r w:rsidRPr="00357E28">
        <w:rPr>
          <w:rFonts w:ascii="Times New Roman" w:hAnsi="Times New Roman" w:cs="Times New Roman"/>
          <w:sz w:val="24"/>
          <w:szCs w:val="24"/>
        </w:rPr>
        <w:t xml:space="preserve"> occorrenti ai nostri alunni e studenti, nonché per l’accessibilità</w:t>
      </w:r>
      <w:r w:rsidR="00673CDE" w:rsidRPr="00357E28">
        <w:rPr>
          <w:rFonts w:ascii="Times New Roman" w:hAnsi="Times New Roman" w:cs="Times New Roman"/>
          <w:sz w:val="24"/>
          <w:szCs w:val="24"/>
        </w:rPr>
        <w:t xml:space="preserve"> di luoghi pubblici.</w:t>
      </w:r>
    </w:p>
    <w:p w:rsidR="00673CDE" w:rsidRPr="00357E28" w:rsidRDefault="00673CDE"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 xml:space="preserve">Con il Centro Regionale </w:t>
      </w:r>
      <w:proofErr w:type="spellStart"/>
      <w:r w:rsidRPr="00357E28">
        <w:rPr>
          <w:rFonts w:ascii="Times New Roman" w:hAnsi="Times New Roman" w:cs="Times New Roman"/>
          <w:sz w:val="24"/>
          <w:szCs w:val="24"/>
        </w:rPr>
        <w:t>Hellen</w:t>
      </w:r>
      <w:proofErr w:type="spellEnd"/>
      <w:r w:rsidRPr="00357E28">
        <w:rPr>
          <w:rFonts w:ascii="Times New Roman" w:hAnsi="Times New Roman" w:cs="Times New Roman"/>
          <w:sz w:val="24"/>
          <w:szCs w:val="24"/>
        </w:rPr>
        <w:t xml:space="preserve"> Keller di Messina, per diffondere la cultura dell’autonomia del minorato della vista, promuovendo </w:t>
      </w:r>
      <w:r w:rsidR="001A2783" w:rsidRPr="00357E28">
        <w:rPr>
          <w:rFonts w:ascii="Times New Roman" w:hAnsi="Times New Roman" w:cs="Times New Roman"/>
          <w:sz w:val="24"/>
          <w:szCs w:val="24"/>
        </w:rPr>
        <w:t xml:space="preserve">anche </w:t>
      </w:r>
      <w:r w:rsidRPr="00357E28">
        <w:rPr>
          <w:rFonts w:ascii="Times New Roman" w:hAnsi="Times New Roman" w:cs="Times New Roman"/>
          <w:sz w:val="24"/>
          <w:szCs w:val="24"/>
        </w:rPr>
        <w:t>l’</w:t>
      </w:r>
      <w:r w:rsidR="001A2783" w:rsidRPr="00357E28">
        <w:rPr>
          <w:rFonts w:ascii="Times New Roman" w:hAnsi="Times New Roman" w:cs="Times New Roman"/>
          <w:sz w:val="24"/>
          <w:szCs w:val="24"/>
        </w:rPr>
        <w:t>utilizzo</w:t>
      </w:r>
      <w:r w:rsidRPr="00357E28">
        <w:rPr>
          <w:rFonts w:ascii="Times New Roman" w:hAnsi="Times New Roman" w:cs="Times New Roman"/>
          <w:sz w:val="24"/>
          <w:szCs w:val="24"/>
        </w:rPr>
        <w:t xml:space="preserve"> del cane guida.</w:t>
      </w:r>
    </w:p>
    <w:p w:rsidR="00126A0E" w:rsidRPr="00357E28" w:rsidRDefault="003B436F"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Con la città Metropolitana e</w:t>
      </w:r>
      <w:r w:rsidR="00673CDE" w:rsidRPr="00357E28">
        <w:rPr>
          <w:rFonts w:ascii="Times New Roman" w:hAnsi="Times New Roman" w:cs="Times New Roman"/>
          <w:sz w:val="24"/>
          <w:szCs w:val="24"/>
        </w:rPr>
        <w:t xml:space="preserve"> il comune di Palermo, per rinnovare e potenziare le convenzioni che, fino a qualche tempo fa, hanno garantito ai non vedenti, ipovedenti e pluriminorati, di accedere a fondamentali servizi di natura socio-assis</w:t>
      </w:r>
      <w:r w:rsidR="009C2CCE" w:rsidRPr="00357E28">
        <w:rPr>
          <w:rFonts w:ascii="Times New Roman" w:hAnsi="Times New Roman" w:cs="Times New Roman"/>
          <w:sz w:val="24"/>
          <w:szCs w:val="24"/>
        </w:rPr>
        <w:t>tenziale e socio-culturale indi</w:t>
      </w:r>
      <w:r w:rsidR="00673CDE" w:rsidRPr="00357E28">
        <w:rPr>
          <w:rFonts w:ascii="Times New Roman" w:hAnsi="Times New Roman" w:cs="Times New Roman"/>
          <w:sz w:val="24"/>
          <w:szCs w:val="24"/>
        </w:rPr>
        <w:t>s</w:t>
      </w:r>
      <w:r w:rsidR="009C2CCE" w:rsidRPr="00357E28">
        <w:rPr>
          <w:rFonts w:ascii="Times New Roman" w:hAnsi="Times New Roman" w:cs="Times New Roman"/>
          <w:sz w:val="24"/>
          <w:szCs w:val="24"/>
        </w:rPr>
        <w:t>p</w:t>
      </w:r>
      <w:r w:rsidR="00673CDE" w:rsidRPr="00357E28">
        <w:rPr>
          <w:rFonts w:ascii="Times New Roman" w:hAnsi="Times New Roman" w:cs="Times New Roman"/>
          <w:sz w:val="24"/>
          <w:szCs w:val="24"/>
        </w:rPr>
        <w:t>ensabili per una loro piena ed effettiva integrazione nello studio, nel lavoro e nella vita sociale della comunità.</w:t>
      </w:r>
    </w:p>
    <w:p w:rsidR="00126A0E" w:rsidRPr="00357E28" w:rsidRDefault="00126A0E" w:rsidP="005C60B3">
      <w:pPr>
        <w:jc w:val="both"/>
        <w:rPr>
          <w:sz w:val="24"/>
          <w:szCs w:val="24"/>
        </w:rPr>
      </w:pPr>
    </w:p>
    <w:sectPr w:rsidR="00126A0E" w:rsidRPr="00357E28" w:rsidSect="00F648C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D68"/>
    <w:multiLevelType w:val="hybridMultilevel"/>
    <w:tmpl w:val="656A0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FC79DA"/>
    <w:multiLevelType w:val="hybridMultilevel"/>
    <w:tmpl w:val="F2D43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8C5FE7"/>
    <w:multiLevelType w:val="hybridMultilevel"/>
    <w:tmpl w:val="F1783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1644A9"/>
    <w:multiLevelType w:val="hybridMultilevel"/>
    <w:tmpl w:val="85D23E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5305E5E"/>
    <w:multiLevelType w:val="multilevel"/>
    <w:tmpl w:val="0410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85F6DCE"/>
    <w:multiLevelType w:val="hybridMultilevel"/>
    <w:tmpl w:val="6310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0D42C0"/>
    <w:multiLevelType w:val="hybridMultilevel"/>
    <w:tmpl w:val="E4B0C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FF1050"/>
    <w:multiLevelType w:val="hybridMultilevel"/>
    <w:tmpl w:val="213E8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A31404"/>
    <w:multiLevelType w:val="hybridMultilevel"/>
    <w:tmpl w:val="0E64994E"/>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67741DB1"/>
    <w:multiLevelType w:val="hybridMultilevel"/>
    <w:tmpl w:val="AAE6E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4725A4"/>
    <w:multiLevelType w:val="multilevel"/>
    <w:tmpl w:val="04100027"/>
    <w:lvl w:ilvl="0">
      <w:start w:val="1"/>
      <w:numFmt w:val="upperRoman"/>
      <w:pStyle w:val="Titolo1"/>
      <w:lvlText w:val="%1."/>
      <w:lvlJc w:val="left"/>
      <w:pPr>
        <w:ind w:left="0" w:firstLine="0"/>
      </w:pPr>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num w:numId="1">
    <w:abstractNumId w:val="10"/>
  </w:num>
  <w:num w:numId="2">
    <w:abstractNumId w:val="2"/>
  </w:num>
  <w:num w:numId="3">
    <w:abstractNumId w:val="4"/>
  </w:num>
  <w:num w:numId="4">
    <w:abstractNumId w:val="0"/>
  </w:num>
  <w:num w:numId="5">
    <w:abstractNumId w:val="6"/>
  </w:num>
  <w:num w:numId="6">
    <w:abstractNumId w:val="3"/>
  </w:num>
  <w:num w:numId="7">
    <w:abstractNumId w:val="8"/>
  </w:num>
  <w:num w:numId="8">
    <w:abstractNumId w:val="7"/>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0E"/>
    <w:rsid w:val="00044EAC"/>
    <w:rsid w:val="00074327"/>
    <w:rsid w:val="000A642B"/>
    <w:rsid w:val="001224C5"/>
    <w:rsid w:val="00126A0E"/>
    <w:rsid w:val="00132CFD"/>
    <w:rsid w:val="00134F5F"/>
    <w:rsid w:val="001357AA"/>
    <w:rsid w:val="00140624"/>
    <w:rsid w:val="00145164"/>
    <w:rsid w:val="00147E1B"/>
    <w:rsid w:val="0016175E"/>
    <w:rsid w:val="001A2783"/>
    <w:rsid w:val="001B24FF"/>
    <w:rsid w:val="00223ED7"/>
    <w:rsid w:val="002365D4"/>
    <w:rsid w:val="0025065D"/>
    <w:rsid w:val="00253ABB"/>
    <w:rsid w:val="002620DA"/>
    <w:rsid w:val="002915C0"/>
    <w:rsid w:val="00295BAC"/>
    <w:rsid w:val="00327252"/>
    <w:rsid w:val="00357E28"/>
    <w:rsid w:val="003606AB"/>
    <w:rsid w:val="00386A02"/>
    <w:rsid w:val="003B436F"/>
    <w:rsid w:val="003E2523"/>
    <w:rsid w:val="00427E65"/>
    <w:rsid w:val="004957F4"/>
    <w:rsid w:val="00501A6A"/>
    <w:rsid w:val="00554D2B"/>
    <w:rsid w:val="00557BE4"/>
    <w:rsid w:val="00577190"/>
    <w:rsid w:val="005C57FF"/>
    <w:rsid w:val="005C60B3"/>
    <w:rsid w:val="005E1774"/>
    <w:rsid w:val="005F434F"/>
    <w:rsid w:val="0062579F"/>
    <w:rsid w:val="00673CDE"/>
    <w:rsid w:val="006971C7"/>
    <w:rsid w:val="006A35D5"/>
    <w:rsid w:val="006B48E2"/>
    <w:rsid w:val="00722D05"/>
    <w:rsid w:val="00723FCC"/>
    <w:rsid w:val="00740CBD"/>
    <w:rsid w:val="008379D8"/>
    <w:rsid w:val="008718AA"/>
    <w:rsid w:val="00884E20"/>
    <w:rsid w:val="008E510D"/>
    <w:rsid w:val="008F7423"/>
    <w:rsid w:val="00995551"/>
    <w:rsid w:val="009B2854"/>
    <w:rsid w:val="009C2CCE"/>
    <w:rsid w:val="009D0C3E"/>
    <w:rsid w:val="00A01F0A"/>
    <w:rsid w:val="00A5415F"/>
    <w:rsid w:val="00A647ED"/>
    <w:rsid w:val="00A74F94"/>
    <w:rsid w:val="00AE5461"/>
    <w:rsid w:val="00AE5EB6"/>
    <w:rsid w:val="00AF1617"/>
    <w:rsid w:val="00B17F6D"/>
    <w:rsid w:val="00B6074F"/>
    <w:rsid w:val="00B85E68"/>
    <w:rsid w:val="00C22B84"/>
    <w:rsid w:val="00C47834"/>
    <w:rsid w:val="00C6080F"/>
    <w:rsid w:val="00CC0517"/>
    <w:rsid w:val="00CF576F"/>
    <w:rsid w:val="00D46ABF"/>
    <w:rsid w:val="00DC7CF0"/>
    <w:rsid w:val="00E00C0A"/>
    <w:rsid w:val="00E95771"/>
    <w:rsid w:val="00EA5F14"/>
    <w:rsid w:val="00EC497B"/>
    <w:rsid w:val="00EE5510"/>
    <w:rsid w:val="00F5466B"/>
    <w:rsid w:val="00F648CA"/>
    <w:rsid w:val="00F86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CA8D"/>
  <w15:chartTrackingRefBased/>
  <w15:docId w15:val="{499ED130-D77A-46B5-A8C7-B25284E7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161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AF161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AF161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AF161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F161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AF161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AF161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AF161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F161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617"/>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AF1617"/>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AF1617"/>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AF1617"/>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AF1617"/>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AF1617"/>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AF1617"/>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AF16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AF1617"/>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uiPriority w:val="34"/>
    <w:qFormat/>
    <w:rsid w:val="00AF1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4</Pages>
  <Words>1986</Words>
  <Characters>11322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Graffagnino</dc:creator>
  <cp:keywords/>
  <dc:description/>
  <cp:lastModifiedBy>Loredana</cp:lastModifiedBy>
  <cp:revision>69</cp:revision>
  <dcterms:created xsi:type="dcterms:W3CDTF">2017-02-01T15:07:00Z</dcterms:created>
  <dcterms:modified xsi:type="dcterms:W3CDTF">2018-10-23T07:30:00Z</dcterms:modified>
</cp:coreProperties>
</file>